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CBCD01" w14:textId="77777777" w:rsidR="003D02BE" w:rsidRDefault="003D02BE">
      <w:pPr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9"/>
        </w:rPr>
        <w:t>What Good Does It Do to Think About It?</w:t>
      </w:r>
    </w:p>
    <w:p w14:paraId="0184516B" w14:textId="77777777" w:rsidR="003D02BE" w:rsidRDefault="003D02BE"/>
    <w:p w14:paraId="4C34363C" w14:textId="77777777" w:rsidR="003D02BE" w:rsidRDefault="003D02BE">
      <w:r>
        <w:t>Introduction:</w:t>
      </w:r>
    </w:p>
    <w:p w14:paraId="0A1176C4" w14:textId="77777777" w:rsidR="003D02BE" w:rsidRDefault="003D02BE">
      <w:pPr>
        <w:pStyle w:val="Level1"/>
        <w:widowControl/>
        <w:numPr>
          <w:ilvl w:val="0"/>
          <w:numId w:val="1"/>
        </w:numPr>
        <w:tabs>
          <w:tab w:val="center" w:pos="4680"/>
        </w:tabs>
        <w:ind w:left="720" w:hanging="720"/>
      </w:pPr>
      <w:r>
        <w:tab/>
      </w:r>
      <w:r>
        <w:tab/>
        <w:t>Are You Listening?</w:t>
      </w:r>
    </w:p>
    <w:p w14:paraId="5B05E969" w14:textId="77777777" w:rsidR="003D02BE" w:rsidRDefault="003D02BE">
      <w:pPr>
        <w:ind w:left="720"/>
      </w:pPr>
      <w:r>
        <w:tab/>
        <w:t>It was one of those days when I wanted my own apartment...unlisted.</w:t>
      </w:r>
    </w:p>
    <w:p w14:paraId="0CD8416E" w14:textId="77777777" w:rsidR="003D02BE" w:rsidRDefault="003D02BE">
      <w:pPr>
        <w:ind w:left="720"/>
      </w:pPr>
      <w:r>
        <w:tab/>
        <w:t>My son was telling me in complete detail about a movie he had just seen, punctuated by three thousand “You know’s?”  My teeth were falling asleep.</w:t>
      </w:r>
    </w:p>
    <w:p w14:paraId="5F52DC18" w14:textId="77777777" w:rsidR="003D02BE" w:rsidRDefault="003D02BE">
      <w:pPr>
        <w:ind w:left="720"/>
      </w:pPr>
      <w:r>
        <w:tab/>
        <w:t>There were three phone calls – strike that – three monologues that could have been answered by a recording.  I fought the urge to say, “It’s been nice listening to you.”</w:t>
      </w:r>
    </w:p>
    <w:p w14:paraId="08D27B55" w14:textId="77777777" w:rsidR="003D02BE" w:rsidRDefault="003D02BE">
      <w:pPr>
        <w:ind w:left="720"/>
      </w:pPr>
      <w:r>
        <w:tab/>
        <w:t>In the cab from home to the airport, I got another assault on my ear, this time by a cab driver who was rambling on about his son who he supported in college, and was in his last year, who put a P. S. on his letter saying, “I got married.  Her name is Diane.”  He asked me, “What do you think of that?”, and proceeded to answer the question himself.</w:t>
      </w:r>
    </w:p>
    <w:p w14:paraId="0DD233F7" w14:textId="77777777" w:rsidR="003D02BE" w:rsidRDefault="003D02BE">
      <w:pPr>
        <w:ind w:left="720"/>
      </w:pPr>
      <w:r>
        <w:tab/>
        <w:t>There were thirty whole beautiful minutes before my plane took off...time for me to be alone with my own thoughts, to open a book and let my mind wander.  A voice next to me belonging to an elderly woman said, “I bet it’s cold in Chicago.”</w:t>
      </w:r>
    </w:p>
    <w:p w14:paraId="5420342A" w14:textId="77777777" w:rsidR="003D02BE" w:rsidRDefault="003D02BE">
      <w:pPr>
        <w:ind w:left="720"/>
      </w:pPr>
      <w:r>
        <w:tab/>
        <w:t>Stone-faced, I answered, “It’s likely.”</w:t>
      </w:r>
    </w:p>
    <w:p w14:paraId="727E1A41" w14:textId="77777777" w:rsidR="003D02BE" w:rsidRDefault="003D02BE">
      <w:pPr>
        <w:ind w:left="720"/>
      </w:pPr>
      <w:r>
        <w:tab/>
        <w:t>“I haven’t been to Chicago in nearly three years,” she persisted.  “My son lives there.”</w:t>
      </w:r>
    </w:p>
    <w:p w14:paraId="6AC21823" w14:textId="77777777" w:rsidR="003D02BE" w:rsidRDefault="003D02BE">
      <w:pPr>
        <w:ind w:left="720"/>
      </w:pPr>
      <w:r>
        <w:tab/>
        <w:t>“That’s nice,” I said, my eyes intent on the printed page of the book.</w:t>
      </w:r>
    </w:p>
    <w:p w14:paraId="3324DF8A" w14:textId="77777777" w:rsidR="003D02BE" w:rsidRDefault="003D02BE">
      <w:pPr>
        <w:ind w:left="720"/>
      </w:pPr>
      <w:r>
        <w:tab/>
        <w:t>“My husband’s body is on this plane.  We’ve been married for fifty-three years.  I don’t drive, you know, and when he died a nun drove me from the hospital.  We aren’t even Catholic.  The funeral director let me come to the airport with him.”</w:t>
      </w:r>
    </w:p>
    <w:p w14:paraId="28A08F65" w14:textId="77777777" w:rsidR="003D02BE" w:rsidRDefault="003D02BE">
      <w:pPr>
        <w:ind w:left="720"/>
      </w:pPr>
      <w:r>
        <w:tab/>
        <w:t>I don’t think I have ever detested myself more than I did at that moment.  Another human being was screaming to be heard and in desperation had turned to a cold stranger who was more interested in a novel than the real-life drama at her elbow.</w:t>
      </w:r>
    </w:p>
    <w:p w14:paraId="32A9DC80" w14:textId="77777777" w:rsidR="003D02BE" w:rsidRDefault="003D02BE">
      <w:pPr>
        <w:ind w:left="720"/>
      </w:pPr>
      <w:r>
        <w:tab/>
        <w:t>All she needed was a listener...no advice, wisdom, experience, money, assistance, expertise or even compassion...but just a minute or two to listen.</w:t>
      </w:r>
    </w:p>
    <w:p w14:paraId="397CE6ED" w14:textId="77777777" w:rsidR="003D02BE" w:rsidRDefault="003D02BE">
      <w:pPr>
        <w:ind w:left="720"/>
      </w:pPr>
      <w:r>
        <w:tab/>
        <w:t>It seemed rather incongruous that in a society of super-sophisticated communication, we often suffer from a shortage of listeners.</w:t>
      </w:r>
    </w:p>
    <w:p w14:paraId="07B3F66E" w14:textId="77777777" w:rsidR="003D02BE" w:rsidRDefault="003D02BE">
      <w:pPr>
        <w:ind w:left="720"/>
      </w:pPr>
      <w:r>
        <w:tab/>
        <w:t>She talked numbly and steadily until we boarded the plane, then found her seat in another section.  As I hung up my coat, I heard her plaintive voice say to her seat companion, “I’ll bet is cold in Chicago.”</w:t>
      </w:r>
    </w:p>
    <w:p w14:paraId="1E0195C2" w14:textId="77777777" w:rsidR="003D02BE" w:rsidRDefault="003D02BE">
      <w:pPr>
        <w:ind w:left="720"/>
      </w:pPr>
      <w:r>
        <w:tab/>
        <w:t>I prayed, “Please God, let her listen.”</w:t>
      </w:r>
    </w:p>
    <w:p w14:paraId="3DDAE501" w14:textId="77777777" w:rsidR="003D02BE" w:rsidRDefault="003D02BE">
      <w:pPr>
        <w:ind w:left="720"/>
      </w:pPr>
      <w:r>
        <w:tab/>
        <w:t>Why am I telling you this?  To make me feel better.  It won’t help, though (</w:t>
      </w:r>
      <w:r>
        <w:rPr>
          <w:i/>
        </w:rPr>
        <w:t xml:space="preserve">If life Is a Bowl of Cherries – What Am I Doing in the </w:t>
      </w:r>
      <w:proofErr w:type="gramStart"/>
      <w:r>
        <w:rPr>
          <w:i/>
        </w:rPr>
        <w:t>Pits?</w:t>
      </w:r>
      <w:r>
        <w:t>,</w:t>
      </w:r>
      <w:proofErr w:type="gramEnd"/>
      <w:r>
        <w:t xml:space="preserve"> by Erma Bombeck, pages 196-198).</w:t>
      </w:r>
    </w:p>
    <w:p w14:paraId="119033AE" w14:textId="77777777" w:rsidR="003D02BE" w:rsidRDefault="003D02BE"/>
    <w:p w14:paraId="641B454B" w14:textId="77777777" w:rsidR="003D02BE" w:rsidRDefault="003D02BE">
      <w:pPr>
        <w:pStyle w:val="Level1"/>
        <w:widowControl/>
        <w:numPr>
          <w:ilvl w:val="0"/>
          <w:numId w:val="1"/>
        </w:numPr>
        <w:ind w:left="720" w:hanging="720"/>
      </w:pPr>
      <w:r>
        <w:tab/>
        <w:t>Paul tells Timothy to be a good communicator, he needs to think about what he has heard. 2 Timothy 2:7</w:t>
      </w:r>
    </w:p>
    <w:p w14:paraId="053E3919" w14:textId="77777777" w:rsidR="003D02BE" w:rsidRDefault="003D02BE">
      <w:r>
        <w:br w:type="page"/>
      </w:r>
    </w:p>
    <w:p w14:paraId="3F21284F" w14:textId="77777777" w:rsidR="003D02BE" w:rsidRDefault="003D02BE">
      <w:pPr>
        <w:pStyle w:val="Level1"/>
        <w:widowControl/>
        <w:numPr>
          <w:ilvl w:val="0"/>
          <w:numId w:val="2"/>
        </w:numPr>
        <w:ind w:left="720" w:hanging="720"/>
      </w:pPr>
    </w:p>
    <w:p w14:paraId="3F21284F" w14:textId="77777777" w:rsidR="003D02BE" w:rsidRDefault="003D02BE">
      <w:pPr>
        <w:pStyle w:val="Level1"/>
        <w:widowControl/>
        <w:numPr>
          <w:ilvl w:val="0"/>
          <w:numId w:val="2"/>
        </w:numPr>
        <w:ind w:left="720" w:hanging="720"/>
      </w:pPr>
      <w:r>
        <w:tab/>
        <w:t>“REFLECT ON WHAT I AM SAYING.”</w:t>
      </w:r>
    </w:p>
    <w:p w14:paraId="76142953" w14:textId="77777777" w:rsidR="003D02BE" w:rsidRDefault="003D02BE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Meditation is an important part of Bible study.</w:t>
      </w:r>
    </w:p>
    <w:p w14:paraId="7E82520E" w14:textId="77777777" w:rsidR="003D02BE" w:rsidRDefault="003D02BE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It is necessary for the understanding the Lord wants to give.</w:t>
      </w:r>
    </w:p>
    <w:p w14:paraId="6892DB7E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The man the Lord blesses is one who spends much time in thinking - meditation. Psalm 1:1,2</w:t>
      </w:r>
    </w:p>
    <w:p w14:paraId="64FB6D14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Paul encouraged Timothy to plan for thinking time to put together his study and work. 1 Timothy 4:13,15</w:t>
      </w:r>
    </w:p>
    <w:p w14:paraId="1C947F38" w14:textId="77777777" w:rsidR="003D02BE" w:rsidRDefault="003D02BE"/>
    <w:p w14:paraId="07E150DA" w14:textId="77777777" w:rsidR="003D02BE" w:rsidRDefault="003D02BE">
      <w:pPr>
        <w:pStyle w:val="Level1"/>
        <w:widowControl/>
        <w:numPr>
          <w:ilvl w:val="0"/>
          <w:numId w:val="2"/>
        </w:numPr>
        <w:ind w:left="720" w:hanging="720"/>
      </w:pPr>
      <w:r>
        <w:tab/>
        <w:t>“THE LORD WILL GIVE YOU INSIGHT INTO ALL THIS.”</w:t>
      </w:r>
    </w:p>
    <w:p w14:paraId="69E775F0" w14:textId="77777777" w:rsidR="003D02BE" w:rsidRDefault="003D02BE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How does the Lord give insight and understanding?</w:t>
      </w:r>
    </w:p>
    <w:p w14:paraId="6FA4619C" w14:textId="77777777" w:rsidR="003D02BE" w:rsidRDefault="003D02BE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Through listening. Matthew 13:15</w:t>
      </w:r>
    </w:p>
    <w:p w14:paraId="10418D51" w14:textId="77777777" w:rsidR="003D02BE" w:rsidRDefault="003D02BE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Why should I listen?</w:t>
      </w:r>
    </w:p>
    <w:p w14:paraId="3DD728C7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The Lord commands it. Ecclesiastes 5:1,2; James 1:19</w:t>
      </w:r>
    </w:p>
    <w:p w14:paraId="024437A8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To learn.</w:t>
      </w:r>
    </w:p>
    <w:p w14:paraId="0E17E7F3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When I talk, I only say something I already know.</w:t>
      </w:r>
    </w:p>
    <w:p w14:paraId="462A066F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When I listen, I learn something someone else knows.</w:t>
      </w:r>
    </w:p>
    <w:p w14:paraId="5545A0CC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To be able to carry on a profitable conversation and give good answers to the questions of others. Proverbs 18:13</w:t>
      </w:r>
    </w:p>
    <w:p w14:paraId="6B368F18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A man rushed into a drug store and asked a pharmacist for something to stop hiccups.  The druggist poured a glass of water and threw it into the man’s face.</w:t>
      </w:r>
    </w:p>
    <w:p w14:paraId="271C7585" w14:textId="77777777" w:rsidR="003D02BE" w:rsidRDefault="003D02BE">
      <w:pPr>
        <w:ind w:left="2880"/>
      </w:pPr>
      <w:r>
        <w:tab/>
        <w:t>“Why did you do that?” the man exploded angrily.</w:t>
      </w:r>
    </w:p>
    <w:p w14:paraId="09D53514" w14:textId="77777777" w:rsidR="003D02BE" w:rsidRDefault="003D02BE">
      <w:pPr>
        <w:ind w:left="2880"/>
      </w:pPr>
      <w:r>
        <w:tab/>
        <w:t>“Well, you don’t have the hiccups now, do you?”</w:t>
      </w:r>
    </w:p>
    <w:p w14:paraId="5361F7DD" w14:textId="77777777" w:rsidR="003D02BE" w:rsidRDefault="003D02BE">
      <w:pPr>
        <w:ind w:left="2880"/>
      </w:pPr>
      <w:r>
        <w:tab/>
        <w:t>“No!” shouted the customer. “But my wife out in the car still has!” (</w:t>
      </w:r>
      <w:r>
        <w:rPr>
          <w:i/>
        </w:rPr>
        <w:t xml:space="preserve">The </w:t>
      </w:r>
      <w:proofErr w:type="gramStart"/>
      <w:r>
        <w:rPr>
          <w:i/>
        </w:rPr>
        <w:t>All American</w:t>
      </w:r>
      <w:proofErr w:type="gramEnd"/>
      <w:r>
        <w:rPr>
          <w:i/>
        </w:rPr>
        <w:t xml:space="preserve"> Joke Book</w:t>
      </w:r>
      <w:r>
        <w:t>, Bob Phillips, page 111).</w:t>
      </w:r>
    </w:p>
    <w:p w14:paraId="706EAA94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spent one hour going to J &amp; J Industries, waiting to see Leo Harris with Menon and Minnie Ruth Wilkerson.  When he asked about the kind of carpet they wanted, they said, “Shag.”</w:t>
      </w:r>
    </w:p>
    <w:p w14:paraId="6092F30A" w14:textId="77777777" w:rsidR="003D02BE" w:rsidRDefault="003D02BE">
      <w:pPr>
        <w:ind w:left="2880"/>
      </w:pPr>
      <w:r>
        <w:tab/>
        <w:t>J &amp; J doesn’t make shag.</w:t>
      </w:r>
    </w:p>
    <w:p w14:paraId="0082A978" w14:textId="77777777" w:rsidR="003D02BE" w:rsidRDefault="003D02BE">
      <w:pPr>
        <w:ind w:left="2880"/>
      </w:pPr>
      <w:r>
        <w:tab/>
        <w:t>I knew that an hour ago. One question could have saved four people an hour of time.</w:t>
      </w:r>
    </w:p>
    <w:p w14:paraId="2FAC041C" w14:textId="77777777" w:rsidR="003D02BE" w:rsidRDefault="003D02BE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To whom or to what should I listen?</w:t>
      </w:r>
    </w:p>
    <w:p w14:paraId="752683C1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God’s word. Ecclesiastes 5:1,2; Psalm 119:97,104</w:t>
      </w:r>
    </w:p>
    <w:p w14:paraId="619989CC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To myself. Psalm 4:4</w:t>
      </w:r>
    </w:p>
    <w:p w14:paraId="5A4830F2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For wisdom. James 1:5; Psalm 51:6</w:t>
      </w:r>
    </w:p>
    <w:p w14:paraId="1E8AABF4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To know how to work with and answer others.</w:t>
      </w:r>
    </w:p>
    <w:p w14:paraId="48F362AB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A good way to know how to relate to others and teach them is to listen to myself. Galatians 6:1</w:t>
      </w:r>
    </w:p>
    <w:p w14:paraId="3C1D0859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The only way to apply the Golden Rule is to listen to myself. Matthew 7:12</w:t>
      </w:r>
    </w:p>
    <w:p w14:paraId="40D60A16" w14:textId="77777777" w:rsidR="003D02BE" w:rsidRDefault="003D02BE"/>
    <w:p w14:paraId="6E4DB9F8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To gain the understanding mentioned in this verse.</w:t>
      </w:r>
    </w:p>
    <w:p w14:paraId="36E43FFA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lastRenderedPageBreak/>
        <w:tab/>
        <w:t xml:space="preserve">The word, </w:t>
      </w:r>
      <w:r>
        <w:rPr>
          <w:i/>
        </w:rPr>
        <w:t>sunesis</w:t>
      </w:r>
      <w:r>
        <w:t>, is “a running together, a flowing together; understanding” (</w:t>
      </w:r>
      <w:r>
        <w:rPr>
          <w:i/>
        </w:rPr>
        <w:t>Thayer</w:t>
      </w:r>
      <w:r>
        <w:t>, p.604).</w:t>
      </w:r>
    </w:p>
    <w:p w14:paraId="6D772E69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When I do this, I can learn and listen with my eyes as well as my ears. Proverbs 24:30-33</w:t>
      </w:r>
    </w:p>
    <w:p w14:paraId="103C751F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I am able to build faith in God and His word that comes only by experience. Matthew 6:33; Psalm 37:25</w:t>
      </w:r>
    </w:p>
    <w:p w14:paraId="7A65ED37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To others.</w:t>
      </w:r>
    </w:p>
    <w:p w14:paraId="334A57B5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need to evaluate what I hear. Mark 4:24; 1 John 4:1</w:t>
      </w:r>
    </w:p>
    <w:p w14:paraId="461396FE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need to be careful how I hear. Luke 8:18</w:t>
      </w:r>
    </w:p>
    <w:p w14:paraId="789458C0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With an open mind. Acts 17:11</w:t>
      </w:r>
    </w:p>
    <w:p w14:paraId="6E1DACB7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Evaluating with God’s standard.</w:t>
      </w:r>
    </w:p>
    <w:p w14:paraId="0377E923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need the help of others. Acts 8:30,31</w:t>
      </w:r>
    </w:p>
    <w:p w14:paraId="2A37928C" w14:textId="77777777" w:rsidR="003D02BE" w:rsidRDefault="003D02BE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To all sides of an issue.</w:t>
      </w:r>
    </w:p>
    <w:p w14:paraId="30FDCC7E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Until I get different perspectives, I still need to listen. Proverbs 18:17</w:t>
      </w:r>
    </w:p>
    <w:p w14:paraId="139ACA21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Perspective is important.</w:t>
      </w:r>
    </w:p>
    <w:p w14:paraId="34490AFD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When a child spills something on a tablecloth, it’s carelessness.  When a parent spills something, it’s an accident.</w:t>
      </w:r>
    </w:p>
    <w:p w14:paraId="71374BD2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 xml:space="preserve">A mother rebuked her daughter and put her to bed for being cross and ill-tempered throughout the day.  After she had been neatly tucked in the little one, </w:t>
      </w:r>
      <w:proofErr w:type="gramStart"/>
      <w:r>
        <w:t>she  commented</w:t>
      </w:r>
      <w:proofErr w:type="gramEnd"/>
      <w:r>
        <w:t>, It’s temper when it’s me and nerves when it’s you” (</w:t>
      </w:r>
      <w:r>
        <w:rPr>
          <w:i/>
        </w:rPr>
        <w:t>The All American Joke Book</w:t>
      </w:r>
      <w:r>
        <w:t>, Bob Phillips, page 39).</w:t>
      </w:r>
    </w:p>
    <w:p w14:paraId="7164B52A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“Sometimes,” confided Mrs. Jones to her intimate friend, “I think my husband is the gentlest, most patient, best-natured soul that ever lived, and sometimes I think it’s just laziness (</w:t>
      </w:r>
      <w:r>
        <w:rPr>
          <w:i/>
        </w:rPr>
        <w:t>That Reminds Me</w:t>
      </w:r>
      <w:r>
        <w:t>, William F. Weihman, page 68).</w:t>
      </w:r>
    </w:p>
    <w:p w14:paraId="3F871274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To a worm, digging in the hard ground is more relaxing than going fishing (</w:t>
      </w:r>
      <w:r>
        <w:rPr>
          <w:i/>
        </w:rPr>
        <w:t>Reader’s Digest</w:t>
      </w:r>
      <w:r>
        <w:t>, June 1981, page 105).</w:t>
      </w:r>
    </w:p>
    <w:p w14:paraId="3BDBD245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Men call a 25-mile hike training in physical fitness.  Women call it window shopping (</w:t>
      </w:r>
      <w:r>
        <w:rPr>
          <w:i/>
        </w:rPr>
        <w:t>Sourcebook of Humor</w:t>
      </w:r>
      <w:r>
        <w:t>, Hefley, page 175).</w:t>
      </w:r>
    </w:p>
    <w:p w14:paraId="7B1E6AA5" w14:textId="77777777" w:rsidR="003D02BE" w:rsidRDefault="003D02BE"/>
    <w:p w14:paraId="58EE2404" w14:textId="77777777" w:rsidR="003D02BE" w:rsidRDefault="003D02BE"/>
    <w:p w14:paraId="42E892D5" w14:textId="77777777" w:rsidR="003D02BE" w:rsidRDefault="003D02BE"/>
    <w:p w14:paraId="6F55C600" w14:textId="77777777" w:rsidR="003D02BE" w:rsidRDefault="003D02BE"/>
    <w:p w14:paraId="4899D8EC" w14:textId="77777777" w:rsidR="003D02BE" w:rsidRDefault="003D02BE"/>
    <w:p w14:paraId="5123B75D" w14:textId="77777777" w:rsidR="003D02BE" w:rsidRDefault="003D02BE"/>
    <w:p w14:paraId="623E5E9F" w14:textId="77777777" w:rsidR="003D02BE" w:rsidRDefault="003D02BE"/>
    <w:p w14:paraId="0DC0F2ED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A woman dropped her contact lens in a wastebasket, which was filled to the brim.</w:t>
      </w:r>
    </w:p>
    <w:p w14:paraId="3E34168F" w14:textId="77777777" w:rsidR="003D02BE" w:rsidRDefault="003D02BE">
      <w:pPr>
        <w:ind w:left="3600"/>
      </w:pPr>
      <w:r>
        <w:lastRenderedPageBreak/>
        <w:tab/>
        <w:t>After she had searched diligently but in vain, her husband went through the trash and found the lens.</w:t>
      </w:r>
    </w:p>
    <w:p w14:paraId="6F524915" w14:textId="77777777" w:rsidR="003D02BE" w:rsidRDefault="003D02BE">
      <w:pPr>
        <w:ind w:left="3600"/>
      </w:pPr>
      <w:r>
        <w:tab/>
        <w:t>“How on earth did you do it?” she asked.</w:t>
      </w:r>
    </w:p>
    <w:p w14:paraId="42CAA25D" w14:textId="77777777" w:rsidR="003D02BE" w:rsidRDefault="003D02BE">
      <w:pPr>
        <w:ind w:left="3600"/>
      </w:pPr>
      <w:r>
        <w:tab/>
        <w:t>“Well,” he explained, “you were only searching for a tiny piece of plastic, but I was looking for $125.00 (</w:t>
      </w:r>
      <w:r>
        <w:rPr>
          <w:i/>
        </w:rPr>
        <w:t>Reader’s Digest</w:t>
      </w:r>
      <w:r>
        <w:t xml:space="preserve">, </w:t>
      </w:r>
      <w:proofErr w:type="gramStart"/>
      <w:r>
        <w:t>May,</w:t>
      </w:r>
      <w:proofErr w:type="gramEnd"/>
      <w:r>
        <w:t xml:space="preserve"> 1977, page 100).</w:t>
      </w:r>
    </w:p>
    <w:p w14:paraId="72C3ADD0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Girl</w:t>
      </w:r>
      <w:proofErr w:type="gramStart"/>
      <w:r>
        <w:t>:  “</w:t>
      </w:r>
      <w:proofErr w:type="gramEnd"/>
      <w:r>
        <w:t>Why don’t you sing a love song?”</w:t>
      </w:r>
    </w:p>
    <w:p w14:paraId="57EFF135" w14:textId="77777777" w:rsidR="003D02BE" w:rsidRDefault="003D02BE">
      <w:pPr>
        <w:ind w:left="3600"/>
      </w:pPr>
      <w:r>
        <w:t>Boy</w:t>
      </w:r>
      <w:proofErr w:type="gramStart"/>
      <w:r>
        <w:t>:  “</w:t>
      </w:r>
      <w:proofErr w:type="gramEnd"/>
      <w:r>
        <w:t>Hold that tiger; hold that tiger.”</w:t>
      </w:r>
    </w:p>
    <w:p w14:paraId="2B0566C8" w14:textId="77777777" w:rsidR="003D02BE" w:rsidRDefault="003D02BE">
      <w:pPr>
        <w:ind w:left="3600"/>
      </w:pPr>
      <w:r>
        <w:t>Girl</w:t>
      </w:r>
      <w:proofErr w:type="gramStart"/>
      <w:r>
        <w:t>:  “</w:t>
      </w:r>
      <w:proofErr w:type="gramEnd"/>
      <w:r>
        <w:t>But Hold That Tiger is not a love song.</w:t>
      </w:r>
    </w:p>
    <w:p w14:paraId="0944C90C" w14:textId="77777777" w:rsidR="003D02BE" w:rsidRDefault="003D02BE">
      <w:pPr>
        <w:ind w:left="3600"/>
      </w:pPr>
      <w:r>
        <w:t>Boy</w:t>
      </w:r>
      <w:proofErr w:type="gramStart"/>
      <w:r>
        <w:t>:  “</w:t>
      </w:r>
      <w:proofErr w:type="gramEnd"/>
      <w:r>
        <w:t>It is to another tiger.”</w:t>
      </w:r>
    </w:p>
    <w:p w14:paraId="2EE1824A" w14:textId="77777777" w:rsidR="003D02BE" w:rsidRDefault="003D02BE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A man and his neighbor were in a dispute.  He went to a lawyer and told what had happened and asked if he could win the case.</w:t>
      </w:r>
    </w:p>
    <w:p w14:paraId="1C501BD0" w14:textId="77777777" w:rsidR="003D02BE" w:rsidRDefault="003D02BE">
      <w:pPr>
        <w:ind w:left="3600"/>
      </w:pPr>
      <w:r>
        <w:tab/>
        <w:t>The lawyer said, “We can win that before any jury in the country.  Do you want to pay me a retainer and get started?”</w:t>
      </w:r>
    </w:p>
    <w:p w14:paraId="4847C69D" w14:textId="77777777" w:rsidR="003D02BE" w:rsidRDefault="003D02BE">
      <w:pPr>
        <w:ind w:left="3600"/>
      </w:pPr>
      <w:r>
        <w:tab/>
        <w:t>The farmer replied, “No.  I just told you the other man’s side.”</w:t>
      </w:r>
    </w:p>
    <w:p w14:paraId="049B5CE4" w14:textId="77777777" w:rsidR="003D02BE" w:rsidRDefault="003D02BE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One of the easiest mistakes to make in listening, is to listen to only one side of an issue and take that side without further investigation.</w:t>
      </w:r>
    </w:p>
    <w:p w14:paraId="574740DD" w14:textId="77777777" w:rsidR="003D02BE" w:rsidRDefault="003D02BE"/>
    <w:p w14:paraId="6390344D" w14:textId="77777777" w:rsidR="003D02BE" w:rsidRDefault="003D02BE">
      <w:r>
        <w:t>Conclusion:</w:t>
      </w:r>
    </w:p>
    <w:p w14:paraId="2E335BE5" w14:textId="77777777" w:rsidR="003D02BE" w:rsidRDefault="003D02BE">
      <w:pPr>
        <w:pStyle w:val="Level1"/>
        <w:widowControl/>
        <w:numPr>
          <w:ilvl w:val="0"/>
          <w:numId w:val="3"/>
        </w:numPr>
        <w:ind w:left="720" w:hanging="720"/>
      </w:pPr>
      <w:r>
        <w:tab/>
        <w:t>The Lord wants to help us in communicating His word to others.</w:t>
      </w:r>
    </w:p>
    <w:p w14:paraId="03592594" w14:textId="77777777" w:rsidR="003D02BE" w:rsidRDefault="003D02BE">
      <w:pPr>
        <w:pStyle w:val="Level1"/>
        <w:widowControl/>
        <w:numPr>
          <w:ilvl w:val="0"/>
          <w:numId w:val="3"/>
        </w:numPr>
        <w:ind w:left="720" w:hanging="720"/>
      </w:pPr>
      <w:r>
        <w:tab/>
        <w:t>He tells us how to get understanding and wisdom. Proverbs 2:1-5</w:t>
      </w:r>
    </w:p>
    <w:p w14:paraId="0E0359E3" w14:textId="77777777" w:rsidR="003D02BE" w:rsidRDefault="003D02BE">
      <w:pPr>
        <w:pStyle w:val="Level1"/>
        <w:widowControl/>
        <w:numPr>
          <w:ilvl w:val="0"/>
          <w:numId w:val="3"/>
        </w:numPr>
        <w:ind w:left="720" w:hanging="720"/>
      </w:pPr>
      <w:r>
        <w:tab/>
        <w:t>“But that’s hard!”</w:t>
      </w:r>
    </w:p>
    <w:p w14:paraId="319C1901" w14:textId="77777777" w:rsidR="003D02BE" w:rsidRDefault="003D02BE"/>
    <w:p w14:paraId="4C781667" w14:textId="77777777" w:rsidR="003D02BE" w:rsidRDefault="003D02BE">
      <w:pPr>
        <w:pStyle w:val="Level1"/>
        <w:widowControl/>
        <w:numPr>
          <w:ilvl w:val="0"/>
          <w:numId w:val="3"/>
        </w:numPr>
        <w:ind w:left="720" w:hanging="720"/>
      </w:pPr>
      <w:r>
        <w:tab/>
        <w:t>Rose Garden, Lynn Anderson.</w:t>
      </w:r>
    </w:p>
    <w:p w14:paraId="36003B7F" w14:textId="77777777" w:rsidR="003D02BE" w:rsidRDefault="003D02BE">
      <w:pPr>
        <w:ind w:left="720"/>
      </w:pPr>
      <w:r>
        <w:t>I beg your pardon, I never promised you a rose garden.</w:t>
      </w:r>
    </w:p>
    <w:p w14:paraId="41F734F4" w14:textId="77777777" w:rsidR="003D02BE" w:rsidRDefault="003D02BE">
      <w:pPr>
        <w:ind w:left="720"/>
      </w:pPr>
      <w:r>
        <w:t>Along with the sunshine, there’s gotta be a little rain sometimes.</w:t>
      </w:r>
    </w:p>
    <w:p w14:paraId="43B748DC" w14:textId="77777777" w:rsidR="003D02BE" w:rsidRDefault="003D02BE">
      <w:pPr>
        <w:ind w:left="720"/>
      </w:pPr>
      <w:r>
        <w:t>When you take you’ve gotta give, so live and let live or let go</w:t>
      </w:r>
    </w:p>
    <w:p w14:paraId="6973000D" w14:textId="77777777" w:rsidR="003D02BE" w:rsidRDefault="003D02BE">
      <w:pPr>
        <w:ind w:left="720"/>
      </w:pPr>
      <w:r>
        <w:t>I beg your pardon, I never promised you a rose garden.</w:t>
      </w:r>
    </w:p>
    <w:p w14:paraId="7BD5F4A5" w14:textId="77777777" w:rsidR="003D02BE" w:rsidRDefault="003D02BE">
      <w:pPr>
        <w:ind w:left="720"/>
      </w:pPr>
    </w:p>
    <w:p w14:paraId="5A175CCB" w14:textId="77777777" w:rsidR="003D02BE" w:rsidRDefault="003D02BE">
      <w:pPr>
        <w:ind w:left="720"/>
      </w:pPr>
      <w:r>
        <w:t>I could promise you things like big diamond rings,</w:t>
      </w:r>
    </w:p>
    <w:p w14:paraId="4D4FC584" w14:textId="77777777" w:rsidR="003D02BE" w:rsidRDefault="003D02BE">
      <w:pPr>
        <w:ind w:left="720"/>
      </w:pPr>
      <w:r>
        <w:t>But you don’t find roses growing on stalks of clover.</w:t>
      </w:r>
    </w:p>
    <w:p w14:paraId="085936C4" w14:textId="77777777" w:rsidR="003D02BE" w:rsidRDefault="003D02BE">
      <w:pPr>
        <w:ind w:left="720"/>
      </w:pPr>
      <w:proofErr w:type="gramStart"/>
      <w:r>
        <w:t>So</w:t>
      </w:r>
      <w:proofErr w:type="gramEnd"/>
      <w:r>
        <w:t xml:space="preserve"> you better think it over...</w:t>
      </w:r>
    </w:p>
    <w:p w14:paraId="6196C090" w14:textId="77777777" w:rsidR="003D02BE" w:rsidRDefault="003D02BE">
      <w:pPr>
        <w:widowControl w:val="0"/>
        <w:ind w:left="720"/>
      </w:pPr>
    </w:p>
    <w:p w14:paraId="6F663977" w14:textId="77777777" w:rsidR="003D02BE" w:rsidRDefault="003D02BE">
      <w:pPr>
        <w:widowControl w:val="0"/>
        <w:ind w:left="720"/>
      </w:pPr>
      <w:r>
        <w:t>I could sing you a tune and promise you the moon,</w:t>
      </w:r>
    </w:p>
    <w:p w14:paraId="3FB76C50" w14:textId="77777777" w:rsidR="003D02BE" w:rsidRDefault="003D02BE">
      <w:pPr>
        <w:widowControl w:val="0"/>
        <w:ind w:left="720"/>
      </w:pPr>
      <w:r>
        <w:t>But if that’s what it takes to hold you, I’d just as soon let you go.</w:t>
      </w:r>
    </w:p>
    <w:p w14:paraId="7AC30A0F" w14:textId="77777777" w:rsidR="003D02BE" w:rsidRDefault="003D02BE">
      <w:pPr>
        <w:widowControl w:val="0"/>
        <w:ind w:left="720"/>
      </w:pPr>
      <w:r>
        <w:t>But there’s one thing I want you to know:</w:t>
      </w:r>
    </w:p>
    <w:p w14:paraId="2765C8DA" w14:textId="77777777" w:rsidR="003D02BE" w:rsidRDefault="003D02BE">
      <w:pPr>
        <w:widowControl w:val="0"/>
        <w:ind w:left="720"/>
      </w:pPr>
      <w:r>
        <w:t>You’d better look before you leap, still waters run deep</w:t>
      </w:r>
    </w:p>
    <w:p w14:paraId="06D72027" w14:textId="77777777" w:rsidR="003D02BE" w:rsidRDefault="003D02BE">
      <w:pPr>
        <w:widowControl w:val="0"/>
        <w:ind w:left="720"/>
      </w:pPr>
      <w:r>
        <w:t>And there won’t always be someone there to pull you out</w:t>
      </w:r>
    </w:p>
    <w:p w14:paraId="05F91A30" w14:textId="77777777" w:rsidR="003D02BE" w:rsidRDefault="003D02BE">
      <w:pPr>
        <w:widowControl w:val="0"/>
        <w:ind w:left="720"/>
      </w:pPr>
      <w:r>
        <w:t xml:space="preserve"> And you know what I’m talking about...</w:t>
      </w:r>
    </w:p>
    <w:p w14:paraId="406E68BF" w14:textId="77777777" w:rsidR="003D02BE" w:rsidRDefault="003D02BE">
      <w:pPr>
        <w:widowControl w:val="0"/>
        <w:ind w:left="720"/>
      </w:pPr>
      <w:r>
        <w:lastRenderedPageBreak/>
        <w:t>I beg your pardon, I never promised you a rose garden.</w:t>
      </w:r>
    </w:p>
    <w:p w14:paraId="66B541E6" w14:textId="77777777" w:rsidR="003D02BE" w:rsidRDefault="003D02BE">
      <w:pPr>
        <w:widowControl w:val="0"/>
        <w:ind w:left="720"/>
      </w:pPr>
      <w:r>
        <w:t>Along with the sunshine, there’s gotta be a little rain sometimes.</w:t>
      </w:r>
    </w:p>
    <w:p w14:paraId="52ADFE94" w14:textId="77777777" w:rsidR="003D02BE" w:rsidRDefault="003D02BE">
      <w:pPr>
        <w:widowControl w:val="0"/>
      </w:pPr>
    </w:p>
    <w:p w14:paraId="780C4E6D" w14:textId="77777777" w:rsidR="003D02BE" w:rsidRDefault="003D02BE">
      <w:pPr>
        <w:pStyle w:val="Level1"/>
        <w:numPr>
          <w:ilvl w:val="0"/>
          <w:numId w:val="3"/>
        </w:numPr>
        <w:ind w:left="720" w:hanging="720"/>
      </w:pPr>
      <w:r>
        <w:tab/>
        <w:t>His thoughts were slow,</w:t>
      </w:r>
    </w:p>
    <w:p w14:paraId="0B29A390" w14:textId="77777777" w:rsidR="003D02BE" w:rsidRDefault="003D02BE">
      <w:pPr>
        <w:widowControl w:val="0"/>
        <w:ind w:left="720"/>
      </w:pPr>
      <w:r>
        <w:t>His words were few, and never seemed to glisten,</w:t>
      </w:r>
    </w:p>
    <w:p w14:paraId="57747772" w14:textId="77777777" w:rsidR="003D02BE" w:rsidRDefault="003D02BE">
      <w:pPr>
        <w:widowControl w:val="0"/>
        <w:ind w:left="720"/>
      </w:pPr>
      <w:r>
        <w:t>But he was a joy to all his friends -</w:t>
      </w:r>
    </w:p>
    <w:p w14:paraId="2A1729BB" w14:textId="77777777" w:rsidR="003D02BE" w:rsidRDefault="003D02BE">
      <w:pPr>
        <w:widowControl w:val="0"/>
        <w:spacing w:line="0" w:lineRule="atLeast"/>
        <w:ind w:left="720"/>
      </w:pPr>
      <w:r>
        <w:t>You should have heard him listen (</w:t>
      </w:r>
      <w:r>
        <w:rPr>
          <w:i/>
        </w:rPr>
        <w:t>Reader’s Digest</w:t>
      </w:r>
      <w:r>
        <w:t xml:space="preserve">, </w:t>
      </w:r>
      <w:proofErr w:type="gramStart"/>
      <w:r>
        <w:t>May,</w:t>
      </w:r>
      <w:proofErr w:type="gramEnd"/>
      <w:r>
        <w:t xml:space="preserve"> 1984, p. 169).</w:t>
      </w:r>
    </w:p>
    <w:sectPr w:rsidR="003D02BE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240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044E" w14:textId="77777777" w:rsidR="00E025B0" w:rsidRDefault="00E025B0">
      <w:r>
        <w:separator/>
      </w:r>
    </w:p>
  </w:endnote>
  <w:endnote w:type="continuationSeparator" w:id="0">
    <w:p w14:paraId="58BDF500" w14:textId="77777777" w:rsidR="00E025B0" w:rsidRDefault="00E0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9254" w14:textId="77777777" w:rsidR="003D02BE" w:rsidRDefault="003D02BE">
    <w:pPr>
      <w:widowControl w:val="0"/>
      <w:tabs>
        <w:tab w:val="left" w:pos="0"/>
        <w:tab w:val="left" w:pos="720"/>
        <w:tab w:val="left" w:pos="1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A37E" w14:textId="77777777" w:rsidR="003D02BE" w:rsidRDefault="003D02BE">
    <w:pPr>
      <w:widowControl w:val="0"/>
      <w:tabs>
        <w:tab w:val="left" w:pos="0"/>
        <w:tab w:val="left" w:pos="720"/>
        <w:tab w:val="left" w:pos="14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D8C8" w14:textId="77777777" w:rsidR="00E025B0" w:rsidRDefault="00E025B0">
      <w:r>
        <w:separator/>
      </w:r>
    </w:p>
  </w:footnote>
  <w:footnote w:type="continuationSeparator" w:id="0">
    <w:p w14:paraId="146A65A8" w14:textId="77777777" w:rsidR="00E025B0" w:rsidRDefault="00E0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B075" w14:textId="77777777" w:rsidR="003D02BE" w:rsidRDefault="003D02BE">
    <w:pPr>
      <w:widowControl w:val="0"/>
      <w:tabs>
        <w:tab w:val="right" w:pos="9360"/>
      </w:tabs>
    </w:pPr>
    <w:r>
      <w:t>What Good Does It Do to Think About It?</w:t>
    </w:r>
    <w:r>
      <w:tab/>
    </w:r>
    <w:r>
      <w:pgNum/>
    </w:r>
  </w:p>
  <w:p w14:paraId="46EA72C9" w14:textId="77777777" w:rsidR="003D02BE" w:rsidRDefault="003D02BE">
    <w:pPr>
      <w:widowControl w:val="0"/>
      <w:tabs>
        <w:tab w:val="left" w:pos="0"/>
        <w:tab w:val="left" w:pos="720"/>
        <w:tab w:val="left" w:pos="1440"/>
      </w:tabs>
      <w:spacing w:line="0" w:lineRule="atLeast"/>
    </w:pPr>
  </w:p>
  <w:p w14:paraId="2B4273A5" w14:textId="77777777" w:rsidR="003D02BE" w:rsidRDefault="003D02BE">
    <w:pPr>
      <w:widowControl w:val="0"/>
      <w:tabs>
        <w:tab w:val="left" w:pos="0"/>
        <w:tab w:val="left" w:pos="720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3F1E" w14:textId="77777777" w:rsidR="003D02BE" w:rsidRDefault="003D02BE">
    <w:pPr>
      <w:widowControl w:val="0"/>
      <w:tabs>
        <w:tab w:val="right" w:pos="9360"/>
      </w:tabs>
    </w:pPr>
    <w:r>
      <w:t>What Good Does It Do to Think About It?</w:t>
    </w:r>
    <w:r>
      <w:tab/>
    </w:r>
    <w:r>
      <w:pgNum/>
    </w:r>
  </w:p>
  <w:p w14:paraId="39CF3751" w14:textId="77777777" w:rsidR="003D02BE" w:rsidRDefault="003D02BE">
    <w:pPr>
      <w:widowControl w:val="0"/>
      <w:tabs>
        <w:tab w:val="left" w:pos="0"/>
        <w:tab w:val="left" w:pos="720"/>
        <w:tab w:val="left" w:pos="1440"/>
      </w:tabs>
      <w:spacing w:line="0" w:lineRule="atLeast"/>
    </w:pPr>
  </w:p>
  <w:p w14:paraId="5D89FAF6" w14:textId="77777777" w:rsidR="003D02BE" w:rsidRDefault="003D02BE">
    <w:pPr>
      <w:widowControl w:val="0"/>
      <w:tabs>
        <w:tab w:val="left" w:pos="0"/>
        <w:tab w:val="left" w:pos="720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D5B"/>
    <w:rsid w:val="00350ADC"/>
    <w:rsid w:val="003D02BE"/>
    <w:rsid w:val="00826D5B"/>
    <w:rsid w:val="00BB6724"/>
    <w:rsid w:val="00E025B0"/>
    <w:rsid w:val="00E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D4B91"/>
  <w15:chartTrackingRefBased/>
  <w15:docId w15:val="{E23FF1B1-3456-A740-9F84-5C41963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</dc:creator>
  <cp:keywords/>
  <cp:lastModifiedBy>Jerrie Barber</cp:lastModifiedBy>
  <cp:revision>2</cp:revision>
  <cp:lastPrinted>2019-07-16T02:42:00Z</cp:lastPrinted>
  <dcterms:created xsi:type="dcterms:W3CDTF">2019-07-15T21:42:00Z</dcterms:created>
  <dcterms:modified xsi:type="dcterms:W3CDTF">2019-07-15T21:42:00Z</dcterms:modified>
</cp:coreProperties>
</file>