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46EE" w14:textId="77777777" w:rsidR="00CC2A07" w:rsidRPr="00CC2A07" w:rsidRDefault="00CC2A07" w:rsidP="00CC2A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2A07">
        <w:rPr>
          <w:rFonts w:ascii="Times New Roman" w:hAnsi="Times New Roman"/>
          <w:sz w:val="28"/>
          <w:szCs w:val="28"/>
        </w:rPr>
        <w:t>I Beg Your Pardon, I Never Promised You a Rose Garden</w:t>
      </w:r>
    </w:p>
    <w:p w14:paraId="37B0E87C" w14:textId="77777777" w:rsidR="00CC0AFC" w:rsidRPr="004E1C0B" w:rsidRDefault="00CC2A07" w:rsidP="000007C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2 Timothy 2:4-6</w:t>
      </w:r>
    </w:p>
    <w:p w14:paraId="18D3B697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D1074A8" w14:textId="77777777" w:rsidR="006B6E5D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4B58148B" w14:textId="77777777" w:rsidR="00CC2A07" w:rsidRPr="00CC2A07" w:rsidRDefault="00CC2A07" w:rsidP="00CC2A0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 xml:space="preserve">We are always </w:t>
      </w:r>
      <w:proofErr w:type="gramStart"/>
      <w:r w:rsidRPr="00CC2A07">
        <w:rPr>
          <w:rFonts w:ascii="Times New Roman" w:hAnsi="Times New Roman"/>
        </w:rPr>
        <w:t>communicating:</w:t>
      </w:r>
      <w:proofErr w:type="gramEnd"/>
      <w:r w:rsidRPr="00CC2A07">
        <w:rPr>
          <w:rFonts w:ascii="Times New Roman" w:hAnsi="Times New Roman"/>
        </w:rPr>
        <w:t xml:space="preserve"> smiles, frowns, a yawn, nods, clear words, unclear words, withheld words.</w:t>
      </w:r>
    </w:p>
    <w:p w14:paraId="0D18E53A" w14:textId="77777777" w:rsidR="00CC2A07" w:rsidRPr="00CC2A07" w:rsidRDefault="00CC2A07" w:rsidP="00CC2A0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Communication begins and ends the second chapter of 2 Timothy and is in the middle.</w:t>
      </w:r>
    </w:p>
    <w:p w14:paraId="0F1E958D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Teaching and training faithful men. 2 Timothy 2:2</w:t>
      </w:r>
    </w:p>
    <w:p w14:paraId="235BED89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Remind them of these things. 2 Timothy 2:14</w:t>
      </w:r>
    </w:p>
    <w:p w14:paraId="18B453CC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Teaching and instructing people in sin. 2 Timothy 2:24-26</w:t>
      </w:r>
    </w:p>
    <w:p w14:paraId="58FF8755" w14:textId="77777777" w:rsidR="00CC2A07" w:rsidRPr="00CC2A07" w:rsidRDefault="00CC2A07" w:rsidP="00CC2A0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Paul describes the process as a continual journey that will require work, training, and perpetual encouragement to be effective.</w:t>
      </w:r>
    </w:p>
    <w:p w14:paraId="5DF7B9FE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“</w:t>
      </w:r>
      <w:proofErr w:type="gramStart"/>
      <w:r w:rsidRPr="00CC2A07">
        <w:rPr>
          <w:rFonts w:ascii="Times New Roman" w:hAnsi="Times New Roman"/>
        </w:rPr>
        <w:t>So</w:t>
      </w:r>
      <w:proofErr w:type="gramEnd"/>
      <w:r w:rsidRPr="00CC2A07">
        <w:rPr>
          <w:rFonts w:ascii="Times New Roman" w:hAnsi="Times New Roman"/>
        </w:rPr>
        <w:t xml:space="preserve"> you, my son, must keep renewing your strength in the spiritual blessing that comes through union with Christ Jesus” (2 Timothy 2:1, Williams).</w:t>
      </w:r>
    </w:p>
    <w:p w14:paraId="03A7379E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Fatigue and discouragement are continual problems in any task or profession. Galatians 6:9; 2 Thessalonians 3:13</w:t>
      </w:r>
    </w:p>
    <w:p w14:paraId="410D62EB" w14:textId="77777777" w:rsidR="00CC2A07" w:rsidRPr="00CC2A07" w:rsidRDefault="00CC2A07" w:rsidP="003B26B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Therefore, the solution must be ongoing. 2 Peter 3:18</w:t>
      </w:r>
    </w:p>
    <w:p w14:paraId="3998A5E4" w14:textId="77777777" w:rsidR="00CC2A07" w:rsidRPr="00CC2A07" w:rsidRDefault="00CC2A07" w:rsidP="003B26BF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Ask for it. 2 Timothy 4:9,11,13,21</w:t>
      </w:r>
    </w:p>
    <w:p w14:paraId="3020F179" w14:textId="77777777" w:rsidR="00CC2A07" w:rsidRPr="00CC2A07" w:rsidRDefault="00CC2A07" w:rsidP="003B26BF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Put encouragement in the bank to withdraw when needed – Gratitude Box.</w:t>
      </w:r>
    </w:p>
    <w:p w14:paraId="7ADC7A08" w14:textId="77777777" w:rsidR="00CC2A07" w:rsidRPr="00CC2A07" w:rsidRDefault="00CC2A07" w:rsidP="003B26BF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Give it to yourself – 30-year plaque.</w:t>
      </w:r>
    </w:p>
    <w:p w14:paraId="77428541" w14:textId="77777777" w:rsidR="00CC2A07" w:rsidRPr="00CC2A07" w:rsidRDefault="00CC2A07" w:rsidP="003B26BF">
      <w:pPr>
        <w:widowControl w:val="0"/>
        <w:numPr>
          <w:ilvl w:val="3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Sow seeds of encouragement – encourage others.</w:t>
      </w:r>
    </w:p>
    <w:p w14:paraId="4DFF14A9" w14:textId="77777777" w:rsidR="00CC2A07" w:rsidRPr="00CC2A07" w:rsidRDefault="00CC2A07" w:rsidP="003B26BF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It is a personal responsibility. 1 Samuel 30:6</w:t>
      </w:r>
    </w:p>
    <w:p w14:paraId="4DC86F96" w14:textId="77777777" w:rsidR="00CC2A07" w:rsidRPr="00CC2A07" w:rsidRDefault="00CC2A07" w:rsidP="00CC2A0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He begins by telling and illustrating for Timothy how difficult the work is going to be.</w:t>
      </w:r>
    </w:p>
    <w:p w14:paraId="1D6D9F51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This is different from the positive and often high-pressure selling methods I often encounter.</w:t>
      </w:r>
    </w:p>
    <w:p w14:paraId="1185A764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Can you imagine a car salesman, early in the sales presentation saying, “Now I want to be sure you understand the things you are not going to like about this car.”?</w:t>
      </w:r>
    </w:p>
    <w:p w14:paraId="4F736D4F" w14:textId="77777777" w:rsidR="00CC2A07" w:rsidRPr="00CC2A07" w:rsidRDefault="00CC2A07" w:rsidP="00CC2A0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The key to anything worthwhile is truth. John 8:32</w:t>
      </w:r>
    </w:p>
    <w:p w14:paraId="1A356291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Truth is often painful.</w:t>
      </w:r>
    </w:p>
    <w:p w14:paraId="0D13199D" w14:textId="77777777" w:rsidR="00CC2A07" w:rsidRPr="00CC2A07" w:rsidRDefault="00CC2A07" w:rsidP="003B26B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But truth is also freeing.</w:t>
      </w:r>
    </w:p>
    <w:p w14:paraId="30CA53B5" w14:textId="77777777" w:rsidR="00CC2A07" w:rsidRPr="00CC2A07" w:rsidRDefault="00CC2A07" w:rsidP="00CC2A0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The truth is that there are some hard issues to face in communicating.</w:t>
      </w:r>
    </w:p>
    <w:p w14:paraId="5CFA1F05" w14:textId="77777777" w:rsidR="006B6E5D" w:rsidRPr="003B26BF" w:rsidRDefault="00CC2A07" w:rsidP="00CC0AF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Rose Garden, Lynn Anderson.</w:t>
      </w:r>
    </w:p>
    <w:p w14:paraId="0284DB9C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DE9AC84" w14:textId="77777777" w:rsidR="00AE10E1" w:rsidRPr="00AE10E1" w:rsidRDefault="00AE10E1" w:rsidP="00AE10E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TEACHING AND PREACHING – WHETHER PUBLIC OR PRIVATE – IS HARD, AND OFTEN UNAPPRECIATED WORK.</w:t>
      </w:r>
    </w:p>
    <w:p w14:paraId="488C0A50" w14:textId="77777777" w:rsidR="00AE10E1" w:rsidRPr="00CC2A07" w:rsidRDefault="00AE10E1" w:rsidP="00AE10E1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Old Testament prophets learned this.</w:t>
      </w:r>
    </w:p>
    <w:p w14:paraId="3F747F0C" w14:textId="77777777" w:rsidR="00AE10E1" w:rsidRPr="00CC2A07" w:rsidRDefault="00AE10E1" w:rsidP="00AE10E1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 xml:space="preserve">It is easy to </w:t>
      </w:r>
      <w:proofErr w:type="gramStart"/>
      <w:r w:rsidRPr="00CC2A07">
        <w:rPr>
          <w:rFonts w:ascii="Times New Roman" w:hAnsi="Times New Roman"/>
        </w:rPr>
        <w:t>quit</w:t>
      </w:r>
      <w:proofErr w:type="gramEnd"/>
      <w:r w:rsidRPr="00CC2A07">
        <w:rPr>
          <w:rFonts w:ascii="Times New Roman" w:hAnsi="Times New Roman"/>
        </w:rPr>
        <w:t xml:space="preserve"> and most teachers and preachers do many times. Jeremiah 20:7-9</w:t>
      </w:r>
    </w:p>
    <w:p w14:paraId="733ABCFB" w14:textId="77777777" w:rsidR="00AE10E1" w:rsidRPr="00CC2A07" w:rsidRDefault="00AE10E1" w:rsidP="00AE10E1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I need to communicate God’s will and word for my benefit; then I will get something from it even when others seem to be rebellious. Ezekiel 33:8,9</w:t>
      </w:r>
    </w:p>
    <w:p w14:paraId="2F70F048" w14:textId="77777777" w:rsidR="00AE10E1" w:rsidRPr="00CC2A07" w:rsidRDefault="00AE10E1" w:rsidP="00AE10E1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If I am looking for “results”, I will never know if I am accomplishing anything.</w:t>
      </w:r>
    </w:p>
    <w:p w14:paraId="1ABEC0D1" w14:textId="77777777" w:rsidR="00AE10E1" w:rsidRPr="00CC2A07" w:rsidRDefault="00AE10E1" w:rsidP="00AE10E1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 xml:space="preserve">Those who seem to be appreciative and obeying may, in fact, be making </w:t>
      </w:r>
      <w:r w:rsidRPr="00CC2A07">
        <w:rPr>
          <w:rFonts w:ascii="Times New Roman" w:hAnsi="Times New Roman"/>
        </w:rPr>
        <w:lastRenderedPageBreak/>
        <w:t>no changes in their lives. Ezekiel 33:30-33</w:t>
      </w:r>
    </w:p>
    <w:p w14:paraId="22F7D06B" w14:textId="77777777" w:rsidR="00AE10E1" w:rsidRPr="00CC2A07" w:rsidRDefault="00AE10E1" w:rsidP="00AE10E1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C2A07">
        <w:rPr>
          <w:rFonts w:ascii="Times New Roman" w:hAnsi="Times New Roman"/>
        </w:rPr>
        <w:t>Therefore</w:t>
      </w:r>
      <w:proofErr w:type="gramEnd"/>
      <w:r w:rsidRPr="00CC2A07">
        <w:rPr>
          <w:rFonts w:ascii="Times New Roman" w:hAnsi="Times New Roman"/>
        </w:rPr>
        <w:t xml:space="preserve"> I tell God’s truth because of who I am - not because of what I must make others become. 1 Corinthians 1:17</w:t>
      </w:r>
    </w:p>
    <w:p w14:paraId="18035F15" w14:textId="77777777" w:rsidR="00AE10E1" w:rsidRPr="00CC2A07" w:rsidRDefault="00AE10E1" w:rsidP="00AE10E1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This is true regardless of the classroom or pulpit.</w:t>
      </w:r>
    </w:p>
    <w:p w14:paraId="546363AC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In services.</w:t>
      </w:r>
    </w:p>
    <w:p w14:paraId="03F39C6C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Visitation.</w:t>
      </w:r>
    </w:p>
    <w:p w14:paraId="33C49408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Personal evangelism.</w:t>
      </w:r>
    </w:p>
    <w:p w14:paraId="176FC49C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Encouraging others.</w:t>
      </w:r>
    </w:p>
    <w:p w14:paraId="35D65603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The home.</w:t>
      </w:r>
    </w:p>
    <w:p w14:paraId="7AAE738C" w14:textId="77777777" w:rsidR="00AE10E1" w:rsidRPr="00CC2A07" w:rsidRDefault="00AE10E1" w:rsidP="004E7867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Husband, wife.</w:t>
      </w:r>
    </w:p>
    <w:p w14:paraId="1193C67C" w14:textId="77777777" w:rsidR="00AE10E1" w:rsidRPr="00CC2A07" w:rsidRDefault="00AE10E1" w:rsidP="004E7867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Parent, children.</w:t>
      </w:r>
    </w:p>
    <w:p w14:paraId="6D324A00" w14:textId="77777777" w:rsidR="00AE10E1" w:rsidRPr="00CC2A07" w:rsidRDefault="00AE10E1" w:rsidP="00AE10E1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Why would we want to tell someone how difficult an assignment is?</w:t>
      </w:r>
    </w:p>
    <w:p w14:paraId="3D4DE2BA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Encourage proper preparation.</w:t>
      </w:r>
    </w:p>
    <w:p w14:paraId="6FFFD5CE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Reduce discouragement.</w:t>
      </w:r>
    </w:p>
    <w:p w14:paraId="44BA30AE" w14:textId="77777777" w:rsidR="00AE10E1" w:rsidRPr="00CC2A07" w:rsidRDefault="00AE10E1" w:rsidP="004E786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It’s normal to find that communicating is difficult.</w:t>
      </w:r>
    </w:p>
    <w:p w14:paraId="35EA4BF8" w14:textId="77777777" w:rsidR="00AE10E1" w:rsidRDefault="00AE10E1" w:rsidP="00AE10E1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Jesus prepared people for reality. Luke 14:25-33</w:t>
      </w:r>
    </w:p>
    <w:p w14:paraId="78712AE1" w14:textId="77777777" w:rsidR="00AE10E1" w:rsidRPr="00CC2A07" w:rsidRDefault="00AE10E1" w:rsidP="004E786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886E603" w14:textId="77777777" w:rsidR="00AE10E1" w:rsidRPr="00CC2A07" w:rsidRDefault="00AE10E1" w:rsidP="00AE10E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HOW SHOULD I VIEW THE TASK OF COMMUNICATING GOD’S WORD?</w:t>
      </w:r>
    </w:p>
    <w:p w14:paraId="5A32C6B2" w14:textId="77777777" w:rsidR="00AE10E1" w:rsidRPr="0079554E" w:rsidRDefault="00AE10E1" w:rsidP="0079554E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Endure hardship like a soldier. 2 Timothy 2:3,</w:t>
      </w:r>
      <w:r w:rsidR="0079554E">
        <w:rPr>
          <w:rFonts w:ascii="Times New Roman" w:hAnsi="Times New Roman"/>
        </w:rPr>
        <w:t xml:space="preserve"> </w:t>
      </w:r>
      <w:r w:rsidRPr="00CC2A07">
        <w:rPr>
          <w:rFonts w:ascii="Times New Roman" w:hAnsi="Times New Roman"/>
        </w:rPr>
        <w:t>4</w:t>
      </w:r>
    </w:p>
    <w:p w14:paraId="68FD910C" w14:textId="77777777" w:rsidR="00AE10E1" w:rsidRPr="00CC2A07" w:rsidRDefault="00AE10E1" w:rsidP="0079554E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The soldier’s purpose is not rest and recreation.</w:t>
      </w:r>
    </w:p>
    <w:p w14:paraId="62B27943" w14:textId="77777777" w:rsidR="00AE10E1" w:rsidRPr="00CC2A07" w:rsidRDefault="00AE10E1" w:rsidP="0079554E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Cross-bearing is difficult. Luke 9:23</w:t>
      </w:r>
    </w:p>
    <w:p w14:paraId="73E2DB80" w14:textId="77777777" w:rsidR="0079554E" w:rsidRPr="0079554E" w:rsidRDefault="00AE10E1" w:rsidP="0079554E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Tribulation is part of entering the kingdom. Acts 14:22</w:t>
      </w:r>
    </w:p>
    <w:p w14:paraId="610BA75F" w14:textId="77777777" w:rsidR="00AE10E1" w:rsidRPr="0079554E" w:rsidRDefault="00AE10E1" w:rsidP="0079554E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Go by the rules like an athlete. 2 Timothy 2:5</w:t>
      </w:r>
    </w:p>
    <w:p w14:paraId="1720DAAE" w14:textId="77777777" w:rsidR="00AE10E1" w:rsidRPr="00CC2A07" w:rsidRDefault="00AE10E1" w:rsidP="0079554E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Don’t hit from behind. Leviticus 19:16; Matthew 18:15</w:t>
      </w:r>
    </w:p>
    <w:p w14:paraId="6271FFA7" w14:textId="77777777" w:rsidR="00AE10E1" w:rsidRPr="00CC2A07" w:rsidRDefault="0079554E" w:rsidP="0079554E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E10E1" w:rsidRPr="00CC2A07">
        <w:rPr>
          <w:rFonts w:ascii="Times New Roman" w:hAnsi="Times New Roman"/>
        </w:rPr>
        <w:t>on’t hit below the belt; don’t judge motives. Matthew 7:1,2</w:t>
      </w:r>
    </w:p>
    <w:p w14:paraId="4A699D95" w14:textId="77777777" w:rsidR="00AE10E1" w:rsidRPr="00CC2A07" w:rsidRDefault="00AE10E1" w:rsidP="0079554E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Stay in bounds. 2 John 9</w:t>
      </w:r>
    </w:p>
    <w:p w14:paraId="50CF36E4" w14:textId="77777777" w:rsidR="00516CD5" w:rsidRPr="00487A4E" w:rsidRDefault="0079554E" w:rsidP="00487A4E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E10E1" w:rsidRPr="00CC2A07">
        <w:rPr>
          <w:rFonts w:ascii="Times New Roman" w:hAnsi="Times New Roman"/>
        </w:rPr>
        <w:t>ork hard like a farmer. 2 Timothy 2:6</w:t>
      </w:r>
    </w:p>
    <w:p w14:paraId="3879B9E5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0DD63B4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846BE3E" w14:textId="77777777" w:rsidR="00487A4E" w:rsidRPr="00CC2A07" w:rsidRDefault="00487A4E" w:rsidP="00487A4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But that’s hard!</w:t>
      </w:r>
    </w:p>
    <w:p w14:paraId="0CFD1FCD" w14:textId="77777777" w:rsidR="00487A4E" w:rsidRPr="00487A4E" w:rsidRDefault="00487A4E" w:rsidP="00487A4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CC2A07">
        <w:rPr>
          <w:rFonts w:ascii="Times New Roman" w:hAnsi="Times New Roman"/>
        </w:rPr>
        <w:t>“I never promised you a rose garden.”</w:t>
      </w:r>
    </w:p>
    <w:sectPr w:rsidR="00487A4E" w:rsidRPr="00487A4E" w:rsidSect="002F25F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C2EF" w14:textId="77777777" w:rsidR="003175F3" w:rsidRDefault="003175F3" w:rsidP="00AE10E1">
      <w:r>
        <w:separator/>
      </w:r>
    </w:p>
  </w:endnote>
  <w:endnote w:type="continuationSeparator" w:id="0">
    <w:p w14:paraId="749ECB40" w14:textId="77777777" w:rsidR="003175F3" w:rsidRDefault="003175F3" w:rsidP="00A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7CEC" w14:textId="77777777" w:rsidR="00AE10E1" w:rsidRDefault="00AE10E1" w:rsidP="00AE1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E65601" w14:textId="77777777" w:rsidR="00AE10E1" w:rsidRDefault="00AE1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E366" w14:textId="77777777" w:rsidR="00AE10E1" w:rsidRDefault="00AE10E1" w:rsidP="00AE1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2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F5775A" w14:textId="77777777" w:rsidR="00AE10E1" w:rsidRDefault="00AE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F10F" w14:textId="77777777" w:rsidR="003175F3" w:rsidRDefault="003175F3" w:rsidP="00AE10E1">
      <w:r>
        <w:separator/>
      </w:r>
    </w:p>
  </w:footnote>
  <w:footnote w:type="continuationSeparator" w:id="0">
    <w:p w14:paraId="236E3BBB" w14:textId="77777777" w:rsidR="003175F3" w:rsidRDefault="003175F3" w:rsidP="00AE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A112C7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9E0B1C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AFC"/>
    <w:rsid w:val="000007C3"/>
    <w:rsid w:val="00013925"/>
    <w:rsid w:val="002F25F9"/>
    <w:rsid w:val="003175F3"/>
    <w:rsid w:val="00393E49"/>
    <w:rsid w:val="003B26BF"/>
    <w:rsid w:val="003F64D5"/>
    <w:rsid w:val="00420AA7"/>
    <w:rsid w:val="004332B1"/>
    <w:rsid w:val="00487A4E"/>
    <w:rsid w:val="004E1C0B"/>
    <w:rsid w:val="004E7867"/>
    <w:rsid w:val="00516CD5"/>
    <w:rsid w:val="00585A2A"/>
    <w:rsid w:val="005E2916"/>
    <w:rsid w:val="006B6E5D"/>
    <w:rsid w:val="007445BA"/>
    <w:rsid w:val="0079554E"/>
    <w:rsid w:val="00AE10E1"/>
    <w:rsid w:val="00CC0AFC"/>
    <w:rsid w:val="00CC2A07"/>
    <w:rsid w:val="00D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E408C"/>
  <w14:defaultImageDpi w14:val="300"/>
  <w15:chartTrackingRefBased/>
  <w15:docId w15:val="{D7855D23-AE92-4440-941F-ABF0D22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CC0A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10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E10E1"/>
    <w:rPr>
      <w:sz w:val="24"/>
      <w:szCs w:val="24"/>
    </w:rPr>
  </w:style>
  <w:style w:type="character" w:styleId="PageNumber">
    <w:name w:val="page number"/>
    <w:uiPriority w:val="99"/>
    <w:semiHidden/>
    <w:unhideWhenUsed/>
    <w:rsid w:val="00AE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2019-07-15T21:43:00Z</dcterms:created>
  <dcterms:modified xsi:type="dcterms:W3CDTF">2019-07-15T21:43:00Z</dcterms:modified>
</cp:coreProperties>
</file>