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1F65" w14:textId="77777777" w:rsidR="0072031D" w:rsidRPr="0072031D" w:rsidRDefault="0072031D" w:rsidP="0072031D">
      <w:pPr>
        <w:widowControl w:val="0"/>
        <w:autoSpaceDE w:val="0"/>
        <w:autoSpaceDN w:val="0"/>
        <w:adjustRightInd w:val="0"/>
        <w:jc w:val="center"/>
        <w:rPr>
          <w:rFonts w:ascii="Times New Roman" w:hAnsi="Times New Roman"/>
          <w:sz w:val="28"/>
          <w:szCs w:val="28"/>
        </w:rPr>
      </w:pPr>
      <w:r w:rsidRPr="0072031D">
        <w:rPr>
          <w:rFonts w:ascii="Times New Roman" w:hAnsi="Times New Roman"/>
          <w:sz w:val="28"/>
          <w:szCs w:val="28"/>
        </w:rPr>
        <w:t>Grow in Grace and Knowledge, #2</w:t>
      </w:r>
    </w:p>
    <w:p w14:paraId="235A0803" w14:textId="77777777" w:rsidR="0072031D" w:rsidRPr="0072031D" w:rsidRDefault="0072031D" w:rsidP="0072031D">
      <w:pPr>
        <w:widowControl w:val="0"/>
        <w:autoSpaceDE w:val="0"/>
        <w:autoSpaceDN w:val="0"/>
        <w:adjustRightInd w:val="0"/>
        <w:jc w:val="center"/>
        <w:rPr>
          <w:rFonts w:ascii="Times New Roman" w:hAnsi="Times New Roman"/>
        </w:rPr>
      </w:pPr>
      <w:r w:rsidRPr="0072031D">
        <w:rPr>
          <w:rFonts w:ascii="Times New Roman" w:hAnsi="Times New Roman"/>
        </w:rPr>
        <w:t>2 Peter 3:14-18</w:t>
      </w:r>
    </w:p>
    <w:p w14:paraId="4FF215E8" w14:textId="77777777" w:rsidR="00CC0AFC" w:rsidRDefault="00CC0AFC" w:rsidP="0072031D">
      <w:pPr>
        <w:widowControl w:val="0"/>
        <w:autoSpaceDE w:val="0"/>
        <w:autoSpaceDN w:val="0"/>
        <w:adjustRightInd w:val="0"/>
        <w:rPr>
          <w:rFonts w:ascii="Times" w:hAnsi="Times" w:cs="Times"/>
        </w:rPr>
      </w:pPr>
    </w:p>
    <w:p w14:paraId="153F55AD" w14:textId="77777777" w:rsidR="0072031D" w:rsidRDefault="0072031D" w:rsidP="0072031D">
      <w:pPr>
        <w:widowControl w:val="0"/>
        <w:autoSpaceDE w:val="0"/>
        <w:autoSpaceDN w:val="0"/>
        <w:adjustRightInd w:val="0"/>
        <w:rPr>
          <w:rFonts w:ascii="Times" w:hAnsi="Times" w:cs="Times"/>
        </w:rPr>
      </w:pPr>
    </w:p>
    <w:p w14:paraId="39C69302" w14:textId="77777777" w:rsidR="0072031D" w:rsidRPr="004E1C0B" w:rsidRDefault="0072031D" w:rsidP="0072031D">
      <w:pPr>
        <w:widowControl w:val="0"/>
        <w:autoSpaceDE w:val="0"/>
        <w:autoSpaceDN w:val="0"/>
        <w:adjustRightInd w:val="0"/>
        <w:rPr>
          <w:rFonts w:ascii="Times" w:hAnsi="Times" w:cs="Times"/>
        </w:rPr>
      </w:pPr>
    </w:p>
    <w:p w14:paraId="1202804E" w14:textId="77777777" w:rsidR="00CC0AFC" w:rsidRPr="00CC0AFC" w:rsidRDefault="00CC0AFC" w:rsidP="00CC0AFC">
      <w:pPr>
        <w:widowControl w:val="0"/>
        <w:autoSpaceDE w:val="0"/>
        <w:autoSpaceDN w:val="0"/>
        <w:adjustRightInd w:val="0"/>
        <w:rPr>
          <w:rFonts w:ascii="Times New Roman" w:hAnsi="Times New Roman"/>
        </w:rPr>
      </w:pPr>
    </w:p>
    <w:p w14:paraId="0500FC3E" w14:textId="77777777" w:rsidR="00CC0AFC" w:rsidRDefault="00CC0AFC" w:rsidP="00CC0AFC">
      <w:pPr>
        <w:widowControl w:val="0"/>
        <w:autoSpaceDE w:val="0"/>
        <w:autoSpaceDN w:val="0"/>
        <w:adjustRightInd w:val="0"/>
        <w:rPr>
          <w:rFonts w:ascii="Times New Roman" w:hAnsi="Times New Roman"/>
        </w:rPr>
      </w:pPr>
      <w:r w:rsidRPr="00CC0AFC">
        <w:rPr>
          <w:rFonts w:ascii="Times New Roman" w:hAnsi="Times New Roman"/>
        </w:rPr>
        <w:t>Introduction:</w:t>
      </w:r>
    </w:p>
    <w:p w14:paraId="11D98A14" w14:textId="77777777" w:rsidR="006B6E5D" w:rsidRDefault="006B6E5D" w:rsidP="00CC0AFC">
      <w:pPr>
        <w:widowControl w:val="0"/>
        <w:autoSpaceDE w:val="0"/>
        <w:autoSpaceDN w:val="0"/>
        <w:adjustRightInd w:val="0"/>
        <w:rPr>
          <w:rFonts w:ascii="Times New Roman" w:hAnsi="Times New Roman"/>
        </w:rPr>
      </w:pPr>
    </w:p>
    <w:p w14:paraId="6192D38A" w14:textId="77777777" w:rsidR="0072031D" w:rsidRPr="0072031D" w:rsidRDefault="0072031D" w:rsidP="0072031D">
      <w:pPr>
        <w:widowControl w:val="0"/>
        <w:numPr>
          <w:ilvl w:val="0"/>
          <w:numId w:val="7"/>
        </w:numPr>
        <w:autoSpaceDE w:val="0"/>
        <w:autoSpaceDN w:val="0"/>
        <w:adjustRightInd w:val="0"/>
        <w:rPr>
          <w:rFonts w:ascii="Times New Roman" w:hAnsi="Times New Roman"/>
        </w:rPr>
      </w:pPr>
      <w:r w:rsidRPr="0072031D">
        <w:rPr>
          <w:rFonts w:ascii="Times New Roman" w:hAnsi="Times New Roman"/>
        </w:rPr>
        <w:t>Peter tells us to “grow in the grace and knowledge of our Lord and Sav</w:t>
      </w:r>
      <w:r w:rsidR="0042600D">
        <w:rPr>
          <w:rFonts w:ascii="Times New Roman" w:hAnsi="Times New Roman"/>
        </w:rPr>
        <w:t>ior Jesus Christ” (2 Peter 3:18</w:t>
      </w:r>
      <w:r w:rsidRPr="0072031D">
        <w:rPr>
          <w:rFonts w:ascii="Times New Roman" w:hAnsi="Times New Roman"/>
        </w:rPr>
        <w:t>).</w:t>
      </w:r>
    </w:p>
    <w:p w14:paraId="58CA50C3" w14:textId="77777777" w:rsidR="0072031D" w:rsidRPr="0072031D" w:rsidRDefault="0072031D" w:rsidP="0072031D">
      <w:pPr>
        <w:widowControl w:val="0"/>
        <w:autoSpaceDE w:val="0"/>
        <w:autoSpaceDN w:val="0"/>
        <w:adjustRightInd w:val="0"/>
        <w:rPr>
          <w:rFonts w:ascii="Times New Roman" w:hAnsi="Times New Roman"/>
        </w:rPr>
      </w:pPr>
    </w:p>
    <w:p w14:paraId="64893DCD" w14:textId="77777777" w:rsidR="0072031D" w:rsidRPr="0072031D" w:rsidRDefault="0072031D" w:rsidP="0072031D">
      <w:pPr>
        <w:widowControl w:val="0"/>
        <w:numPr>
          <w:ilvl w:val="0"/>
          <w:numId w:val="7"/>
        </w:numPr>
        <w:autoSpaceDE w:val="0"/>
        <w:autoSpaceDN w:val="0"/>
        <w:adjustRightInd w:val="0"/>
        <w:rPr>
          <w:rFonts w:ascii="Times New Roman" w:hAnsi="Times New Roman"/>
        </w:rPr>
      </w:pPr>
      <w:r w:rsidRPr="0072031D">
        <w:rPr>
          <w:rFonts w:ascii="Times New Roman" w:hAnsi="Times New Roman"/>
        </w:rPr>
        <w:t>What do he mean by grace and knowledge?</w:t>
      </w:r>
    </w:p>
    <w:p w14:paraId="0014D012" w14:textId="77777777" w:rsidR="0072031D" w:rsidRPr="0072031D" w:rsidRDefault="0072031D" w:rsidP="0072031D">
      <w:pPr>
        <w:widowControl w:val="0"/>
        <w:autoSpaceDE w:val="0"/>
        <w:autoSpaceDN w:val="0"/>
        <w:adjustRightInd w:val="0"/>
        <w:rPr>
          <w:rFonts w:ascii="Times New Roman" w:hAnsi="Times New Roman"/>
        </w:rPr>
      </w:pPr>
    </w:p>
    <w:p w14:paraId="397EF9E9" w14:textId="77777777" w:rsidR="0072031D" w:rsidRPr="0072031D" w:rsidRDefault="0072031D" w:rsidP="0072031D">
      <w:pPr>
        <w:widowControl w:val="0"/>
        <w:numPr>
          <w:ilvl w:val="1"/>
          <w:numId w:val="7"/>
        </w:numPr>
        <w:autoSpaceDE w:val="0"/>
        <w:autoSpaceDN w:val="0"/>
        <w:adjustRightInd w:val="0"/>
        <w:rPr>
          <w:rFonts w:ascii="Times New Roman" w:hAnsi="Times New Roman"/>
        </w:rPr>
      </w:pPr>
      <w:r w:rsidRPr="0072031D">
        <w:rPr>
          <w:rFonts w:ascii="Times New Roman" w:hAnsi="Times New Roman"/>
        </w:rPr>
        <w:t>Grace:</w:t>
      </w:r>
    </w:p>
    <w:p w14:paraId="57464266" w14:textId="77777777" w:rsidR="0072031D" w:rsidRPr="0072031D" w:rsidRDefault="0072031D" w:rsidP="0072031D">
      <w:pPr>
        <w:widowControl w:val="0"/>
        <w:numPr>
          <w:ilvl w:val="2"/>
          <w:numId w:val="7"/>
        </w:numPr>
        <w:autoSpaceDE w:val="0"/>
        <w:autoSpaceDN w:val="0"/>
        <w:adjustRightInd w:val="0"/>
        <w:rPr>
          <w:rFonts w:ascii="Times New Roman" w:hAnsi="Times New Roman"/>
        </w:rPr>
      </w:pPr>
      <w:r w:rsidRPr="0072031D">
        <w:rPr>
          <w:rFonts w:ascii="Times New Roman" w:hAnsi="Times New Roman"/>
        </w:rPr>
        <w:t>grace – that which affords joy, pleasure, delight, sweetness, charm, loveliness: grace of speech.</w:t>
      </w:r>
    </w:p>
    <w:p w14:paraId="3D6E39F7" w14:textId="77777777" w:rsidR="0072031D" w:rsidRPr="0072031D" w:rsidRDefault="0072031D" w:rsidP="0072031D">
      <w:pPr>
        <w:widowControl w:val="0"/>
        <w:numPr>
          <w:ilvl w:val="2"/>
          <w:numId w:val="7"/>
        </w:numPr>
        <w:autoSpaceDE w:val="0"/>
        <w:autoSpaceDN w:val="0"/>
        <w:adjustRightInd w:val="0"/>
        <w:rPr>
          <w:rFonts w:ascii="Times New Roman" w:hAnsi="Times New Roman"/>
        </w:rPr>
      </w:pPr>
      <w:r w:rsidRPr="0072031D">
        <w:rPr>
          <w:rFonts w:ascii="Times New Roman" w:hAnsi="Times New Roman"/>
        </w:rPr>
        <w:t>good will, loving-kindness, favor – of the merciful kindness by which God, exerting his holy influence upon souls, turns them to Christ, keeps, strengthens, increases them in Christian faith, knowledge, affection, and kindles them to the exercise of the Christian virtues.</w:t>
      </w:r>
    </w:p>
    <w:p w14:paraId="48B29CAF" w14:textId="77777777" w:rsidR="0072031D" w:rsidRPr="0072031D" w:rsidRDefault="0072031D" w:rsidP="0072031D">
      <w:pPr>
        <w:widowControl w:val="0"/>
        <w:numPr>
          <w:ilvl w:val="1"/>
          <w:numId w:val="7"/>
        </w:numPr>
        <w:autoSpaceDE w:val="0"/>
        <w:autoSpaceDN w:val="0"/>
        <w:adjustRightInd w:val="0"/>
        <w:rPr>
          <w:rFonts w:ascii="Times New Roman" w:hAnsi="Times New Roman"/>
        </w:rPr>
      </w:pPr>
      <w:r w:rsidRPr="0072031D">
        <w:rPr>
          <w:rFonts w:ascii="Times New Roman" w:hAnsi="Times New Roman"/>
        </w:rPr>
        <w:t>Knowledge signifies in general intelligence, understanding.</w:t>
      </w:r>
    </w:p>
    <w:p w14:paraId="0731CB41" w14:textId="77777777" w:rsidR="0072031D" w:rsidRPr="0072031D" w:rsidRDefault="0072031D" w:rsidP="0072031D">
      <w:pPr>
        <w:widowControl w:val="0"/>
        <w:numPr>
          <w:ilvl w:val="2"/>
          <w:numId w:val="7"/>
        </w:numPr>
        <w:autoSpaceDE w:val="0"/>
        <w:autoSpaceDN w:val="0"/>
        <w:adjustRightInd w:val="0"/>
        <w:rPr>
          <w:rFonts w:ascii="Times New Roman" w:hAnsi="Times New Roman"/>
        </w:rPr>
      </w:pPr>
      <w:r w:rsidRPr="0072031D">
        <w:rPr>
          <w:rFonts w:ascii="Times New Roman" w:hAnsi="Times New Roman"/>
        </w:rPr>
        <w:t>the general knowledge of Christian religion.</w:t>
      </w:r>
    </w:p>
    <w:p w14:paraId="1C4F42C0" w14:textId="77777777" w:rsidR="0072031D" w:rsidRPr="0072031D" w:rsidRDefault="0072031D" w:rsidP="0072031D">
      <w:pPr>
        <w:widowControl w:val="0"/>
        <w:numPr>
          <w:ilvl w:val="2"/>
          <w:numId w:val="7"/>
        </w:numPr>
        <w:autoSpaceDE w:val="0"/>
        <w:autoSpaceDN w:val="0"/>
        <w:adjustRightInd w:val="0"/>
        <w:rPr>
          <w:rFonts w:ascii="Times New Roman" w:hAnsi="Times New Roman"/>
        </w:rPr>
      </w:pPr>
      <w:r w:rsidRPr="0072031D">
        <w:rPr>
          <w:rFonts w:ascii="Times New Roman" w:hAnsi="Times New Roman"/>
        </w:rPr>
        <w:t>the deeper more perfect and enlarged knowledge of this religion, such as belongs to the more advanced.</w:t>
      </w:r>
    </w:p>
    <w:p w14:paraId="27C073D4" w14:textId="77777777" w:rsidR="0072031D" w:rsidRPr="0072031D" w:rsidRDefault="0072031D" w:rsidP="0072031D">
      <w:pPr>
        <w:widowControl w:val="0"/>
        <w:numPr>
          <w:ilvl w:val="2"/>
          <w:numId w:val="7"/>
        </w:numPr>
        <w:autoSpaceDE w:val="0"/>
        <w:autoSpaceDN w:val="0"/>
        <w:adjustRightInd w:val="0"/>
        <w:rPr>
          <w:rFonts w:ascii="Times New Roman" w:hAnsi="Times New Roman"/>
        </w:rPr>
      </w:pPr>
      <w:r w:rsidRPr="0072031D">
        <w:rPr>
          <w:rFonts w:ascii="Times New Roman" w:hAnsi="Times New Roman"/>
        </w:rPr>
        <w:t>esp. of things lawful and unlawful for Christians.</w:t>
      </w:r>
    </w:p>
    <w:p w14:paraId="1D2848B6" w14:textId="77777777" w:rsidR="0072031D" w:rsidRPr="0072031D" w:rsidRDefault="0072031D" w:rsidP="0072031D">
      <w:pPr>
        <w:widowControl w:val="0"/>
        <w:numPr>
          <w:ilvl w:val="2"/>
          <w:numId w:val="7"/>
        </w:numPr>
        <w:autoSpaceDE w:val="0"/>
        <w:autoSpaceDN w:val="0"/>
        <w:adjustRightInd w:val="0"/>
        <w:rPr>
          <w:rFonts w:ascii="Times New Roman" w:hAnsi="Times New Roman"/>
        </w:rPr>
      </w:pPr>
      <w:r w:rsidRPr="0072031D">
        <w:rPr>
          <w:rFonts w:ascii="Times New Roman" w:hAnsi="Times New Roman"/>
        </w:rPr>
        <w:t>moral wisdom, such as is seen in right living.</w:t>
      </w:r>
    </w:p>
    <w:p w14:paraId="2D7A268A" w14:textId="77777777" w:rsidR="0072031D" w:rsidRPr="0072031D" w:rsidRDefault="0072031D" w:rsidP="0072031D">
      <w:pPr>
        <w:widowControl w:val="0"/>
        <w:autoSpaceDE w:val="0"/>
        <w:autoSpaceDN w:val="0"/>
        <w:adjustRightInd w:val="0"/>
        <w:rPr>
          <w:rFonts w:ascii="Times New Roman" w:hAnsi="Times New Roman"/>
        </w:rPr>
      </w:pPr>
    </w:p>
    <w:p w14:paraId="42254D5B" w14:textId="77777777" w:rsidR="0072031D" w:rsidRPr="0072031D" w:rsidRDefault="0072031D" w:rsidP="0072031D">
      <w:pPr>
        <w:widowControl w:val="0"/>
        <w:numPr>
          <w:ilvl w:val="0"/>
          <w:numId w:val="7"/>
        </w:numPr>
        <w:autoSpaceDE w:val="0"/>
        <w:autoSpaceDN w:val="0"/>
        <w:adjustRightInd w:val="0"/>
        <w:rPr>
          <w:rFonts w:ascii="Times New Roman" w:hAnsi="Times New Roman"/>
        </w:rPr>
      </w:pPr>
      <w:r w:rsidRPr="0072031D">
        <w:rPr>
          <w:rFonts w:ascii="Times New Roman" w:hAnsi="Times New Roman"/>
        </w:rPr>
        <w:t>Let us look at a paralle</w:t>
      </w:r>
      <w:r w:rsidR="0042600D">
        <w:rPr>
          <w:rFonts w:ascii="Times New Roman" w:hAnsi="Times New Roman"/>
        </w:rPr>
        <w:t xml:space="preserve">l passage by Paul to 2 Peter 3:  </w:t>
      </w:r>
      <w:r w:rsidRPr="0072031D">
        <w:rPr>
          <w:rFonts w:ascii="Times New Roman" w:hAnsi="Times New Roman"/>
        </w:rPr>
        <w:t>Titus 1,</w:t>
      </w:r>
      <w:r w:rsidR="008A028D">
        <w:rPr>
          <w:rFonts w:ascii="Times New Roman" w:hAnsi="Times New Roman"/>
        </w:rPr>
        <w:t xml:space="preserve"> </w:t>
      </w:r>
      <w:r w:rsidRPr="0072031D">
        <w:rPr>
          <w:rFonts w:ascii="Times New Roman" w:hAnsi="Times New Roman"/>
        </w:rPr>
        <w:t>2.</w:t>
      </w:r>
    </w:p>
    <w:p w14:paraId="2C157201" w14:textId="77777777" w:rsidR="0072031D" w:rsidRPr="0072031D" w:rsidRDefault="0072031D" w:rsidP="0072031D">
      <w:pPr>
        <w:widowControl w:val="0"/>
        <w:autoSpaceDE w:val="0"/>
        <w:autoSpaceDN w:val="0"/>
        <w:adjustRightInd w:val="0"/>
        <w:rPr>
          <w:rFonts w:ascii="Times New Roman" w:hAnsi="Times New Roman"/>
        </w:rPr>
      </w:pPr>
    </w:p>
    <w:p w14:paraId="4DC350F3" w14:textId="77777777" w:rsidR="0072031D" w:rsidRPr="0072031D" w:rsidRDefault="0072031D" w:rsidP="0072031D">
      <w:pPr>
        <w:widowControl w:val="0"/>
        <w:numPr>
          <w:ilvl w:val="0"/>
          <w:numId w:val="7"/>
        </w:numPr>
        <w:autoSpaceDE w:val="0"/>
        <w:autoSpaceDN w:val="0"/>
        <w:adjustRightInd w:val="0"/>
        <w:rPr>
          <w:rFonts w:ascii="Times New Roman" w:hAnsi="Times New Roman"/>
        </w:rPr>
      </w:pPr>
      <w:r w:rsidRPr="0072031D">
        <w:rPr>
          <w:rFonts w:ascii="Times New Roman" w:hAnsi="Times New Roman"/>
        </w:rPr>
        <w:t>How can I grow in grace and knowledge? 2 Peter 3:18</w:t>
      </w:r>
    </w:p>
    <w:p w14:paraId="59056A25" w14:textId="77777777" w:rsidR="00CC0AFC" w:rsidRPr="00CC0AFC" w:rsidRDefault="00CC0AFC" w:rsidP="0072031D">
      <w:pPr>
        <w:pStyle w:val="ColorfulList-Accent1"/>
        <w:widowControl w:val="0"/>
        <w:autoSpaceDE w:val="0"/>
        <w:autoSpaceDN w:val="0"/>
        <w:adjustRightInd w:val="0"/>
        <w:ind w:left="0"/>
        <w:rPr>
          <w:rFonts w:ascii="Times New Roman" w:hAnsi="Times New Roman"/>
        </w:rPr>
      </w:pPr>
    </w:p>
    <w:p w14:paraId="3FC5EE8C" w14:textId="77777777" w:rsidR="00CC0AFC" w:rsidRDefault="00CC0AFC" w:rsidP="00CC0AFC">
      <w:pPr>
        <w:widowControl w:val="0"/>
        <w:autoSpaceDE w:val="0"/>
        <w:autoSpaceDN w:val="0"/>
        <w:adjustRightInd w:val="0"/>
        <w:rPr>
          <w:rFonts w:ascii="Times New Roman" w:hAnsi="Times New Roman"/>
        </w:rPr>
      </w:pPr>
    </w:p>
    <w:p w14:paraId="275D5A49" w14:textId="77777777" w:rsidR="006B6E5D" w:rsidRDefault="006B6E5D" w:rsidP="00CC0AFC">
      <w:pPr>
        <w:widowControl w:val="0"/>
        <w:autoSpaceDE w:val="0"/>
        <w:autoSpaceDN w:val="0"/>
        <w:adjustRightInd w:val="0"/>
        <w:rPr>
          <w:rFonts w:ascii="Times New Roman" w:hAnsi="Times New Roman"/>
        </w:rPr>
      </w:pPr>
    </w:p>
    <w:p w14:paraId="435D6BCD" w14:textId="77777777" w:rsidR="006B6E5D" w:rsidRDefault="006B6E5D" w:rsidP="00CC0AFC">
      <w:pPr>
        <w:widowControl w:val="0"/>
        <w:autoSpaceDE w:val="0"/>
        <w:autoSpaceDN w:val="0"/>
        <w:adjustRightInd w:val="0"/>
        <w:rPr>
          <w:rFonts w:ascii="Times New Roman" w:hAnsi="Times New Roman"/>
        </w:rPr>
      </w:pPr>
    </w:p>
    <w:p w14:paraId="71FD63AC" w14:textId="77777777" w:rsidR="0080326E" w:rsidRPr="0072031D" w:rsidRDefault="0080326E" w:rsidP="0080326E">
      <w:pPr>
        <w:widowControl w:val="0"/>
        <w:numPr>
          <w:ilvl w:val="0"/>
          <w:numId w:val="8"/>
        </w:numPr>
        <w:autoSpaceDE w:val="0"/>
        <w:autoSpaceDN w:val="0"/>
        <w:adjustRightInd w:val="0"/>
        <w:rPr>
          <w:rFonts w:ascii="Times New Roman" w:hAnsi="Times New Roman"/>
        </w:rPr>
      </w:pPr>
      <w:r w:rsidRPr="0072031D">
        <w:rPr>
          <w:rFonts w:ascii="Times New Roman" w:hAnsi="Times New Roman"/>
        </w:rPr>
        <w:t>GOD’S GRACE AND KNOWLEDGE ARE BASED ON TRUTH.</w:t>
      </w:r>
    </w:p>
    <w:p w14:paraId="20E5B346" w14:textId="77777777" w:rsidR="0080326E" w:rsidRPr="0072031D" w:rsidRDefault="0080326E" w:rsidP="0080326E">
      <w:pPr>
        <w:widowControl w:val="0"/>
        <w:autoSpaceDE w:val="0"/>
        <w:autoSpaceDN w:val="0"/>
        <w:adjustRightInd w:val="0"/>
        <w:rPr>
          <w:rFonts w:ascii="Times New Roman" w:hAnsi="Times New Roman"/>
        </w:rPr>
      </w:pPr>
    </w:p>
    <w:p w14:paraId="271B4C96" w14:textId="77777777" w:rsidR="0080326E" w:rsidRPr="0072031D" w:rsidRDefault="0080326E" w:rsidP="0080326E">
      <w:pPr>
        <w:widowControl w:val="0"/>
        <w:numPr>
          <w:ilvl w:val="1"/>
          <w:numId w:val="8"/>
        </w:numPr>
        <w:autoSpaceDE w:val="0"/>
        <w:autoSpaceDN w:val="0"/>
        <w:adjustRightInd w:val="0"/>
        <w:rPr>
          <w:rFonts w:ascii="Times New Roman" w:hAnsi="Times New Roman"/>
        </w:rPr>
      </w:pPr>
      <w:r w:rsidRPr="0072031D">
        <w:rPr>
          <w:rFonts w:ascii="Times New Roman" w:hAnsi="Times New Roman"/>
        </w:rPr>
        <w:t>Paul begins by showing the connection of truth to godliness, eternal life, and God. Titus 1:1,</w:t>
      </w:r>
      <w:r>
        <w:rPr>
          <w:rFonts w:ascii="Times New Roman" w:hAnsi="Times New Roman"/>
        </w:rPr>
        <w:t xml:space="preserve"> </w:t>
      </w:r>
      <w:r w:rsidRPr="0072031D">
        <w:rPr>
          <w:rFonts w:ascii="Times New Roman" w:hAnsi="Times New Roman"/>
        </w:rPr>
        <w:t>2</w:t>
      </w:r>
    </w:p>
    <w:p w14:paraId="5D55ED42" w14:textId="77777777" w:rsidR="0080326E" w:rsidRPr="0072031D" w:rsidRDefault="0080326E" w:rsidP="0080326E">
      <w:pPr>
        <w:widowControl w:val="0"/>
        <w:autoSpaceDE w:val="0"/>
        <w:autoSpaceDN w:val="0"/>
        <w:adjustRightInd w:val="0"/>
        <w:rPr>
          <w:rFonts w:ascii="Times New Roman" w:hAnsi="Times New Roman"/>
        </w:rPr>
      </w:pPr>
    </w:p>
    <w:p w14:paraId="447BE3DA" w14:textId="77777777" w:rsidR="0080326E" w:rsidRPr="0072031D" w:rsidRDefault="0080326E" w:rsidP="0080326E">
      <w:pPr>
        <w:widowControl w:val="0"/>
        <w:numPr>
          <w:ilvl w:val="1"/>
          <w:numId w:val="8"/>
        </w:numPr>
        <w:autoSpaceDE w:val="0"/>
        <w:autoSpaceDN w:val="0"/>
        <w:adjustRightInd w:val="0"/>
        <w:rPr>
          <w:rFonts w:ascii="Times New Roman" w:hAnsi="Times New Roman"/>
        </w:rPr>
      </w:pPr>
      <w:r w:rsidRPr="0072031D">
        <w:rPr>
          <w:rFonts w:ascii="Times New Roman" w:hAnsi="Times New Roman"/>
        </w:rPr>
        <w:t>He then gives instructions for appointing elders who will be knowledgeable in the word for encouragement and refuting false teachers.</w:t>
      </w:r>
    </w:p>
    <w:p w14:paraId="5FE10B18" w14:textId="77777777" w:rsidR="0080326E" w:rsidRPr="0072031D" w:rsidRDefault="0080326E" w:rsidP="0080326E">
      <w:pPr>
        <w:widowControl w:val="0"/>
        <w:autoSpaceDE w:val="0"/>
        <w:autoSpaceDN w:val="0"/>
        <w:adjustRightInd w:val="0"/>
        <w:rPr>
          <w:rFonts w:ascii="Times New Roman" w:hAnsi="Times New Roman"/>
        </w:rPr>
      </w:pPr>
    </w:p>
    <w:p w14:paraId="57737CF2" w14:textId="77777777" w:rsidR="0080326E" w:rsidRPr="0080326E" w:rsidRDefault="0080326E" w:rsidP="0080326E">
      <w:pPr>
        <w:widowControl w:val="0"/>
        <w:autoSpaceDE w:val="0"/>
        <w:autoSpaceDN w:val="0"/>
        <w:adjustRightInd w:val="0"/>
        <w:ind w:left="720" w:firstLine="360"/>
        <w:rPr>
          <w:rFonts w:ascii="Arial" w:hAnsi="Arial" w:cs="Arial"/>
        </w:rPr>
      </w:pPr>
      <w:r w:rsidRPr="0080326E">
        <w:rPr>
          <w:rFonts w:ascii="Arial" w:hAnsi="Arial" w:cs="Arial"/>
        </w:rPr>
        <w:t>He must hold firmly to the trustworthy message as it has been taught, so that he can encourage others by sound doctrine and refute those who oppose it (Titus 1:9, NIV).</w:t>
      </w:r>
    </w:p>
    <w:p w14:paraId="048D38F8" w14:textId="77777777" w:rsidR="0080326E" w:rsidRPr="0072031D" w:rsidRDefault="0080326E" w:rsidP="0080326E">
      <w:pPr>
        <w:widowControl w:val="0"/>
        <w:autoSpaceDE w:val="0"/>
        <w:autoSpaceDN w:val="0"/>
        <w:adjustRightInd w:val="0"/>
        <w:rPr>
          <w:rFonts w:ascii="Times New Roman" w:hAnsi="Times New Roman"/>
        </w:rPr>
      </w:pPr>
    </w:p>
    <w:p w14:paraId="38CF2888" w14:textId="77777777" w:rsidR="0080326E" w:rsidRPr="0080326E" w:rsidRDefault="0080326E" w:rsidP="0080326E">
      <w:pPr>
        <w:widowControl w:val="0"/>
        <w:numPr>
          <w:ilvl w:val="0"/>
          <w:numId w:val="8"/>
        </w:numPr>
        <w:autoSpaceDE w:val="0"/>
        <w:autoSpaceDN w:val="0"/>
        <w:adjustRightInd w:val="0"/>
        <w:rPr>
          <w:rFonts w:ascii="Times New Roman" w:hAnsi="Times New Roman"/>
        </w:rPr>
      </w:pPr>
      <w:r w:rsidRPr="0072031D">
        <w:rPr>
          <w:rFonts w:ascii="Times New Roman" w:hAnsi="Times New Roman"/>
        </w:rPr>
        <w:lastRenderedPageBreak/>
        <w:t xml:space="preserve">FALSE TEACHERS WILL TRY </w:t>
      </w:r>
      <w:r>
        <w:rPr>
          <w:rFonts w:ascii="Times New Roman" w:hAnsi="Times New Roman"/>
        </w:rPr>
        <w:t xml:space="preserve">TO TURN PEOPLE FROM THE TRUTH. </w:t>
      </w:r>
      <w:r w:rsidRPr="0080326E">
        <w:rPr>
          <w:rFonts w:ascii="Times New Roman" w:hAnsi="Times New Roman"/>
        </w:rPr>
        <w:t>Titus 1:10-16; 2 Peter 3:3,</w:t>
      </w:r>
      <w:r>
        <w:rPr>
          <w:rFonts w:ascii="Times New Roman" w:hAnsi="Times New Roman"/>
        </w:rPr>
        <w:t xml:space="preserve"> </w:t>
      </w:r>
      <w:r w:rsidRPr="0080326E">
        <w:rPr>
          <w:rFonts w:ascii="Times New Roman" w:hAnsi="Times New Roman"/>
        </w:rPr>
        <w:t>4</w:t>
      </w:r>
    </w:p>
    <w:p w14:paraId="7E52CA36" w14:textId="77777777" w:rsidR="0080326E" w:rsidRPr="0072031D" w:rsidRDefault="0080326E" w:rsidP="0080326E">
      <w:pPr>
        <w:widowControl w:val="0"/>
        <w:autoSpaceDE w:val="0"/>
        <w:autoSpaceDN w:val="0"/>
        <w:adjustRightInd w:val="0"/>
        <w:rPr>
          <w:rFonts w:ascii="Times New Roman" w:hAnsi="Times New Roman"/>
        </w:rPr>
      </w:pPr>
    </w:p>
    <w:p w14:paraId="49246D88" w14:textId="77777777" w:rsidR="0080326E" w:rsidRPr="0072031D" w:rsidRDefault="0080326E" w:rsidP="0080326E">
      <w:pPr>
        <w:widowControl w:val="0"/>
        <w:autoSpaceDE w:val="0"/>
        <w:autoSpaceDN w:val="0"/>
        <w:adjustRightInd w:val="0"/>
        <w:rPr>
          <w:rFonts w:ascii="Times New Roman" w:hAnsi="Times New Roman"/>
        </w:rPr>
      </w:pPr>
    </w:p>
    <w:p w14:paraId="158AD440" w14:textId="77777777" w:rsidR="0080326E" w:rsidRPr="0072031D" w:rsidRDefault="0080326E" w:rsidP="0080326E">
      <w:pPr>
        <w:widowControl w:val="0"/>
        <w:autoSpaceDE w:val="0"/>
        <w:autoSpaceDN w:val="0"/>
        <w:adjustRightInd w:val="0"/>
        <w:rPr>
          <w:rFonts w:ascii="Times New Roman" w:hAnsi="Times New Roman"/>
        </w:rPr>
      </w:pPr>
    </w:p>
    <w:p w14:paraId="09FD4690" w14:textId="77777777" w:rsidR="0080326E" w:rsidRPr="0072031D" w:rsidRDefault="0080326E" w:rsidP="0080326E">
      <w:pPr>
        <w:widowControl w:val="0"/>
        <w:autoSpaceDE w:val="0"/>
        <w:autoSpaceDN w:val="0"/>
        <w:adjustRightInd w:val="0"/>
        <w:rPr>
          <w:rFonts w:ascii="Times New Roman" w:hAnsi="Times New Roman"/>
        </w:rPr>
      </w:pPr>
    </w:p>
    <w:p w14:paraId="5488B556" w14:textId="77777777" w:rsidR="0080326E" w:rsidRPr="0072031D" w:rsidRDefault="0080326E" w:rsidP="0080326E">
      <w:pPr>
        <w:widowControl w:val="0"/>
        <w:numPr>
          <w:ilvl w:val="0"/>
          <w:numId w:val="8"/>
        </w:numPr>
        <w:autoSpaceDE w:val="0"/>
        <w:autoSpaceDN w:val="0"/>
        <w:adjustRightInd w:val="0"/>
        <w:rPr>
          <w:rFonts w:ascii="Times New Roman" w:hAnsi="Times New Roman"/>
        </w:rPr>
      </w:pPr>
      <w:r w:rsidRPr="0072031D">
        <w:rPr>
          <w:rFonts w:ascii="Times New Roman" w:hAnsi="Times New Roman"/>
        </w:rPr>
        <w:t>PEOPLE WHO ARE GROWING IN GRACE AND KNOWLEDGE WILL ACT ACCORDING TO THE WAY GOD TEACHES HIS PEOPLE TO LIVE.</w:t>
      </w:r>
    </w:p>
    <w:p w14:paraId="1BA198D5" w14:textId="77777777" w:rsidR="0080326E" w:rsidRPr="0072031D" w:rsidRDefault="0080326E" w:rsidP="0080326E">
      <w:pPr>
        <w:widowControl w:val="0"/>
        <w:autoSpaceDE w:val="0"/>
        <w:autoSpaceDN w:val="0"/>
        <w:adjustRightInd w:val="0"/>
        <w:rPr>
          <w:rFonts w:ascii="Times New Roman" w:hAnsi="Times New Roman"/>
        </w:rPr>
      </w:pPr>
    </w:p>
    <w:p w14:paraId="2170EF22" w14:textId="77777777" w:rsidR="0080326E" w:rsidRPr="0072031D" w:rsidRDefault="0080326E" w:rsidP="0080326E">
      <w:pPr>
        <w:widowControl w:val="0"/>
        <w:numPr>
          <w:ilvl w:val="1"/>
          <w:numId w:val="8"/>
        </w:numPr>
        <w:autoSpaceDE w:val="0"/>
        <w:autoSpaceDN w:val="0"/>
        <w:adjustRightInd w:val="0"/>
        <w:rPr>
          <w:rFonts w:ascii="Times New Roman" w:hAnsi="Times New Roman"/>
        </w:rPr>
      </w:pPr>
      <w:r w:rsidRPr="0072031D">
        <w:rPr>
          <w:rFonts w:ascii="Times New Roman" w:hAnsi="Times New Roman"/>
        </w:rPr>
        <w:t>Older men.  Titus 2:2</w:t>
      </w:r>
    </w:p>
    <w:p w14:paraId="0492B755" w14:textId="77777777" w:rsidR="0080326E" w:rsidRPr="0072031D" w:rsidRDefault="0080326E" w:rsidP="0080326E">
      <w:pPr>
        <w:widowControl w:val="0"/>
        <w:autoSpaceDE w:val="0"/>
        <w:autoSpaceDN w:val="0"/>
        <w:adjustRightInd w:val="0"/>
        <w:rPr>
          <w:rFonts w:ascii="Times New Roman" w:hAnsi="Times New Roman"/>
        </w:rPr>
      </w:pPr>
    </w:p>
    <w:p w14:paraId="0B8FF267" w14:textId="77777777" w:rsidR="0080326E" w:rsidRPr="0072031D" w:rsidRDefault="0080326E" w:rsidP="0080326E">
      <w:pPr>
        <w:widowControl w:val="0"/>
        <w:numPr>
          <w:ilvl w:val="1"/>
          <w:numId w:val="8"/>
        </w:numPr>
        <w:autoSpaceDE w:val="0"/>
        <w:autoSpaceDN w:val="0"/>
        <w:adjustRightInd w:val="0"/>
        <w:rPr>
          <w:rFonts w:ascii="Times New Roman" w:hAnsi="Times New Roman"/>
        </w:rPr>
      </w:pPr>
      <w:r w:rsidRPr="0072031D">
        <w:rPr>
          <w:rFonts w:ascii="Times New Roman" w:hAnsi="Times New Roman"/>
        </w:rPr>
        <w:t>Older women.  Titus 2:3</w:t>
      </w:r>
    </w:p>
    <w:p w14:paraId="2C530793" w14:textId="77777777" w:rsidR="0080326E" w:rsidRPr="0072031D" w:rsidRDefault="0080326E" w:rsidP="0080326E">
      <w:pPr>
        <w:widowControl w:val="0"/>
        <w:autoSpaceDE w:val="0"/>
        <w:autoSpaceDN w:val="0"/>
        <w:adjustRightInd w:val="0"/>
        <w:rPr>
          <w:rFonts w:ascii="Times New Roman" w:hAnsi="Times New Roman"/>
        </w:rPr>
      </w:pPr>
    </w:p>
    <w:p w14:paraId="0856680D" w14:textId="77777777" w:rsidR="0080326E" w:rsidRPr="0072031D" w:rsidRDefault="0080326E" w:rsidP="0080326E">
      <w:pPr>
        <w:widowControl w:val="0"/>
        <w:numPr>
          <w:ilvl w:val="1"/>
          <w:numId w:val="8"/>
        </w:numPr>
        <w:autoSpaceDE w:val="0"/>
        <w:autoSpaceDN w:val="0"/>
        <w:adjustRightInd w:val="0"/>
        <w:rPr>
          <w:rFonts w:ascii="Times New Roman" w:hAnsi="Times New Roman"/>
        </w:rPr>
      </w:pPr>
      <w:r w:rsidRPr="0072031D">
        <w:rPr>
          <w:rFonts w:ascii="Times New Roman" w:hAnsi="Times New Roman"/>
        </w:rPr>
        <w:t>Young women.  Titus 2:4,</w:t>
      </w:r>
      <w:r w:rsidR="000D3DC6">
        <w:rPr>
          <w:rFonts w:ascii="Times New Roman" w:hAnsi="Times New Roman"/>
        </w:rPr>
        <w:t xml:space="preserve"> </w:t>
      </w:r>
      <w:r w:rsidRPr="0072031D">
        <w:rPr>
          <w:rFonts w:ascii="Times New Roman" w:hAnsi="Times New Roman"/>
        </w:rPr>
        <w:t>5</w:t>
      </w:r>
    </w:p>
    <w:p w14:paraId="75E25F6F" w14:textId="77777777" w:rsidR="0080326E" w:rsidRPr="0072031D" w:rsidRDefault="0080326E" w:rsidP="0080326E">
      <w:pPr>
        <w:widowControl w:val="0"/>
        <w:autoSpaceDE w:val="0"/>
        <w:autoSpaceDN w:val="0"/>
        <w:adjustRightInd w:val="0"/>
        <w:rPr>
          <w:rFonts w:ascii="Times New Roman" w:hAnsi="Times New Roman"/>
        </w:rPr>
      </w:pPr>
    </w:p>
    <w:p w14:paraId="087425AE" w14:textId="77777777" w:rsidR="0080326E" w:rsidRPr="0072031D" w:rsidRDefault="0080326E" w:rsidP="0080326E">
      <w:pPr>
        <w:widowControl w:val="0"/>
        <w:numPr>
          <w:ilvl w:val="1"/>
          <w:numId w:val="8"/>
        </w:numPr>
        <w:autoSpaceDE w:val="0"/>
        <w:autoSpaceDN w:val="0"/>
        <w:adjustRightInd w:val="0"/>
        <w:rPr>
          <w:rFonts w:ascii="Times New Roman" w:hAnsi="Times New Roman"/>
        </w:rPr>
      </w:pPr>
      <w:r w:rsidRPr="0072031D">
        <w:rPr>
          <w:rFonts w:ascii="Times New Roman" w:hAnsi="Times New Roman"/>
        </w:rPr>
        <w:t>Young men.  Titus 2:6-8</w:t>
      </w:r>
    </w:p>
    <w:p w14:paraId="6AD63D87" w14:textId="77777777" w:rsidR="0080326E" w:rsidRPr="0072031D" w:rsidRDefault="0080326E" w:rsidP="0080326E">
      <w:pPr>
        <w:widowControl w:val="0"/>
        <w:autoSpaceDE w:val="0"/>
        <w:autoSpaceDN w:val="0"/>
        <w:adjustRightInd w:val="0"/>
        <w:rPr>
          <w:rFonts w:ascii="Times New Roman" w:hAnsi="Times New Roman"/>
        </w:rPr>
      </w:pPr>
    </w:p>
    <w:p w14:paraId="38036286" w14:textId="77777777" w:rsidR="0080326E" w:rsidRPr="0072031D" w:rsidRDefault="0080326E" w:rsidP="0080326E">
      <w:pPr>
        <w:widowControl w:val="0"/>
        <w:numPr>
          <w:ilvl w:val="1"/>
          <w:numId w:val="8"/>
        </w:numPr>
        <w:autoSpaceDE w:val="0"/>
        <w:autoSpaceDN w:val="0"/>
        <w:adjustRightInd w:val="0"/>
        <w:rPr>
          <w:rFonts w:ascii="Times New Roman" w:hAnsi="Times New Roman"/>
        </w:rPr>
      </w:pPr>
      <w:r w:rsidRPr="0072031D">
        <w:rPr>
          <w:rFonts w:ascii="Times New Roman" w:hAnsi="Times New Roman"/>
        </w:rPr>
        <w:t>Servants.  Titus 2:9,</w:t>
      </w:r>
      <w:r w:rsidR="006C7059">
        <w:rPr>
          <w:rFonts w:ascii="Times New Roman" w:hAnsi="Times New Roman"/>
        </w:rPr>
        <w:t xml:space="preserve"> </w:t>
      </w:r>
      <w:r w:rsidRPr="0072031D">
        <w:rPr>
          <w:rFonts w:ascii="Times New Roman" w:hAnsi="Times New Roman"/>
        </w:rPr>
        <w:t>10</w:t>
      </w:r>
    </w:p>
    <w:p w14:paraId="74E77988" w14:textId="77777777" w:rsidR="0080326E" w:rsidRPr="0072031D" w:rsidRDefault="0080326E" w:rsidP="0080326E">
      <w:pPr>
        <w:widowControl w:val="0"/>
        <w:autoSpaceDE w:val="0"/>
        <w:autoSpaceDN w:val="0"/>
        <w:adjustRightInd w:val="0"/>
        <w:rPr>
          <w:rFonts w:ascii="Times New Roman" w:hAnsi="Times New Roman"/>
        </w:rPr>
      </w:pPr>
    </w:p>
    <w:p w14:paraId="6F2E41DA" w14:textId="77777777" w:rsidR="0080326E" w:rsidRPr="0072031D" w:rsidRDefault="0080326E" w:rsidP="0080326E">
      <w:pPr>
        <w:widowControl w:val="0"/>
        <w:autoSpaceDE w:val="0"/>
        <w:autoSpaceDN w:val="0"/>
        <w:adjustRightInd w:val="0"/>
        <w:rPr>
          <w:rFonts w:ascii="Times New Roman" w:hAnsi="Times New Roman"/>
        </w:rPr>
      </w:pPr>
    </w:p>
    <w:p w14:paraId="5CA13451" w14:textId="77777777" w:rsidR="0080326E" w:rsidRPr="0072031D" w:rsidRDefault="0080326E" w:rsidP="0080326E">
      <w:pPr>
        <w:widowControl w:val="0"/>
        <w:autoSpaceDE w:val="0"/>
        <w:autoSpaceDN w:val="0"/>
        <w:adjustRightInd w:val="0"/>
        <w:rPr>
          <w:rFonts w:ascii="Times New Roman" w:hAnsi="Times New Roman"/>
        </w:rPr>
      </w:pPr>
    </w:p>
    <w:p w14:paraId="2F60E576" w14:textId="77777777" w:rsidR="0080326E" w:rsidRPr="0072031D" w:rsidRDefault="0080326E" w:rsidP="0080326E">
      <w:pPr>
        <w:widowControl w:val="0"/>
        <w:autoSpaceDE w:val="0"/>
        <w:autoSpaceDN w:val="0"/>
        <w:adjustRightInd w:val="0"/>
        <w:rPr>
          <w:rFonts w:ascii="Times New Roman" w:hAnsi="Times New Roman"/>
        </w:rPr>
      </w:pPr>
    </w:p>
    <w:p w14:paraId="334FB822" w14:textId="77777777" w:rsidR="0080326E" w:rsidRPr="0072031D" w:rsidRDefault="0080326E" w:rsidP="0080326E">
      <w:pPr>
        <w:widowControl w:val="0"/>
        <w:numPr>
          <w:ilvl w:val="0"/>
          <w:numId w:val="8"/>
        </w:numPr>
        <w:autoSpaceDE w:val="0"/>
        <w:autoSpaceDN w:val="0"/>
        <w:adjustRightInd w:val="0"/>
        <w:rPr>
          <w:rFonts w:ascii="Times New Roman" w:hAnsi="Times New Roman"/>
        </w:rPr>
      </w:pPr>
      <w:r w:rsidRPr="0072031D">
        <w:rPr>
          <w:rFonts w:ascii="Times New Roman" w:hAnsi="Times New Roman"/>
        </w:rPr>
        <w:t>GRACE (GOD’S GOOD WILL, LOVING-KINDNESS, FAVOR) IS AVAILABLE TO EVERYONE.</w:t>
      </w:r>
    </w:p>
    <w:p w14:paraId="1457C925" w14:textId="77777777" w:rsidR="0080326E" w:rsidRPr="0072031D" w:rsidRDefault="0080326E" w:rsidP="0080326E">
      <w:pPr>
        <w:widowControl w:val="0"/>
        <w:autoSpaceDE w:val="0"/>
        <w:autoSpaceDN w:val="0"/>
        <w:adjustRightInd w:val="0"/>
        <w:rPr>
          <w:rFonts w:ascii="Times New Roman" w:hAnsi="Times New Roman"/>
        </w:rPr>
      </w:pPr>
    </w:p>
    <w:p w14:paraId="06CC4D49" w14:textId="77777777" w:rsidR="0080326E" w:rsidRPr="0080326E" w:rsidRDefault="0080326E" w:rsidP="0080326E">
      <w:pPr>
        <w:widowControl w:val="0"/>
        <w:autoSpaceDE w:val="0"/>
        <w:autoSpaceDN w:val="0"/>
        <w:adjustRightInd w:val="0"/>
        <w:ind w:left="360" w:firstLine="360"/>
        <w:rPr>
          <w:rFonts w:ascii="Arial" w:hAnsi="Arial" w:cs="Arial"/>
        </w:rPr>
      </w:pPr>
      <w:r w:rsidRPr="0080326E">
        <w:rPr>
          <w:rFonts w:ascii="Arial" w:hAnsi="Arial" w:cs="Arial"/>
        </w:rPr>
        <w:t>For the grace of God that brings salvation has appeared to all men, teaching us that, denying ungodliness and worldly lusts, we should live soberly, righteously, and godly in the present age, looking for the blessed hope and glorious appearing of our great God and Savior Jesus Christ, who gave Himself for us, that He might redeem us from every lawless deed and purify for Himself His own special people, zealous for good works (Titus 2:11-14).</w:t>
      </w:r>
    </w:p>
    <w:p w14:paraId="66BDAFE0" w14:textId="77777777" w:rsidR="0080326E" w:rsidRPr="0072031D" w:rsidRDefault="0080326E" w:rsidP="0080326E">
      <w:pPr>
        <w:widowControl w:val="0"/>
        <w:autoSpaceDE w:val="0"/>
        <w:autoSpaceDN w:val="0"/>
        <w:adjustRightInd w:val="0"/>
        <w:ind w:left="360"/>
        <w:rPr>
          <w:rFonts w:ascii="Times New Roman" w:hAnsi="Times New Roman"/>
        </w:rPr>
      </w:pPr>
    </w:p>
    <w:p w14:paraId="161113B9" w14:textId="77777777" w:rsidR="0080326E" w:rsidRPr="0072031D" w:rsidRDefault="0080326E" w:rsidP="0080326E">
      <w:pPr>
        <w:widowControl w:val="0"/>
        <w:numPr>
          <w:ilvl w:val="1"/>
          <w:numId w:val="8"/>
        </w:numPr>
        <w:autoSpaceDE w:val="0"/>
        <w:autoSpaceDN w:val="0"/>
        <w:adjustRightInd w:val="0"/>
        <w:rPr>
          <w:rFonts w:ascii="Times New Roman" w:hAnsi="Times New Roman"/>
        </w:rPr>
      </w:pPr>
      <w:r w:rsidRPr="0072031D">
        <w:rPr>
          <w:rFonts w:ascii="Times New Roman" w:hAnsi="Times New Roman"/>
        </w:rPr>
        <w:t>Brings salvation.</w:t>
      </w:r>
    </w:p>
    <w:p w14:paraId="282E508A" w14:textId="77777777" w:rsidR="0080326E" w:rsidRPr="0072031D" w:rsidRDefault="0080326E" w:rsidP="0080326E">
      <w:pPr>
        <w:widowControl w:val="0"/>
        <w:autoSpaceDE w:val="0"/>
        <w:autoSpaceDN w:val="0"/>
        <w:adjustRightInd w:val="0"/>
        <w:rPr>
          <w:rFonts w:ascii="Times New Roman" w:hAnsi="Times New Roman"/>
        </w:rPr>
      </w:pPr>
    </w:p>
    <w:p w14:paraId="13D477AE" w14:textId="77777777" w:rsidR="0080326E" w:rsidRPr="0072031D" w:rsidRDefault="0080326E" w:rsidP="0080326E">
      <w:pPr>
        <w:widowControl w:val="0"/>
        <w:numPr>
          <w:ilvl w:val="1"/>
          <w:numId w:val="8"/>
        </w:numPr>
        <w:autoSpaceDE w:val="0"/>
        <w:autoSpaceDN w:val="0"/>
        <w:adjustRightInd w:val="0"/>
        <w:rPr>
          <w:rFonts w:ascii="Times New Roman" w:hAnsi="Times New Roman"/>
        </w:rPr>
      </w:pPr>
      <w:r>
        <w:rPr>
          <w:rFonts w:ascii="Times New Roman" w:hAnsi="Times New Roman"/>
        </w:rPr>
        <w:t>H</w:t>
      </w:r>
      <w:r w:rsidRPr="0072031D">
        <w:rPr>
          <w:rFonts w:ascii="Times New Roman" w:hAnsi="Times New Roman"/>
        </w:rPr>
        <w:t>as appeared to everyone.</w:t>
      </w:r>
    </w:p>
    <w:p w14:paraId="590014DE" w14:textId="77777777" w:rsidR="0080326E" w:rsidRPr="0072031D" w:rsidRDefault="0080326E" w:rsidP="0080326E">
      <w:pPr>
        <w:widowControl w:val="0"/>
        <w:autoSpaceDE w:val="0"/>
        <w:autoSpaceDN w:val="0"/>
        <w:adjustRightInd w:val="0"/>
        <w:rPr>
          <w:rFonts w:ascii="Times New Roman" w:hAnsi="Times New Roman"/>
        </w:rPr>
      </w:pPr>
    </w:p>
    <w:p w14:paraId="732D6D80" w14:textId="77777777" w:rsidR="0080326E" w:rsidRPr="0080326E" w:rsidRDefault="0080326E" w:rsidP="0080326E">
      <w:pPr>
        <w:widowControl w:val="0"/>
        <w:autoSpaceDE w:val="0"/>
        <w:autoSpaceDN w:val="0"/>
        <w:adjustRightInd w:val="0"/>
        <w:ind w:left="720" w:firstLine="720"/>
        <w:rPr>
          <w:rFonts w:ascii="Arial" w:hAnsi="Arial" w:cs="Arial"/>
        </w:rPr>
      </w:pPr>
      <w:r w:rsidRPr="0080326E">
        <w:rPr>
          <w:rFonts w:ascii="Arial" w:hAnsi="Arial" w:cs="Arial"/>
        </w:rPr>
        <w:t>The Lord is not slack concerning His promise, as some count slackness, but is longsuffering toward us, not willing that any should perish but that all should come to repentance (2 Peter 3:9).</w:t>
      </w:r>
    </w:p>
    <w:p w14:paraId="30CEB413" w14:textId="77777777" w:rsidR="0080326E" w:rsidRPr="0072031D" w:rsidRDefault="0080326E" w:rsidP="0080326E">
      <w:pPr>
        <w:widowControl w:val="0"/>
        <w:autoSpaceDE w:val="0"/>
        <w:autoSpaceDN w:val="0"/>
        <w:adjustRightInd w:val="0"/>
        <w:rPr>
          <w:rFonts w:ascii="Times New Roman" w:hAnsi="Times New Roman"/>
        </w:rPr>
      </w:pPr>
    </w:p>
    <w:p w14:paraId="04DEF806" w14:textId="77777777" w:rsidR="0080326E" w:rsidRPr="0072031D" w:rsidRDefault="0080326E" w:rsidP="00C4140C">
      <w:pPr>
        <w:widowControl w:val="0"/>
        <w:numPr>
          <w:ilvl w:val="1"/>
          <w:numId w:val="8"/>
        </w:numPr>
        <w:autoSpaceDE w:val="0"/>
        <w:autoSpaceDN w:val="0"/>
        <w:adjustRightInd w:val="0"/>
        <w:rPr>
          <w:rFonts w:ascii="Times New Roman" w:hAnsi="Times New Roman"/>
        </w:rPr>
      </w:pPr>
      <w:r w:rsidRPr="0072031D">
        <w:rPr>
          <w:rFonts w:ascii="Times New Roman" w:hAnsi="Times New Roman"/>
        </w:rPr>
        <w:t>Grace teaches us.</w:t>
      </w:r>
    </w:p>
    <w:p w14:paraId="78DDBDB7" w14:textId="77777777" w:rsidR="00C4140C" w:rsidRDefault="00C4140C" w:rsidP="00C4140C">
      <w:pPr>
        <w:widowControl w:val="0"/>
        <w:autoSpaceDE w:val="0"/>
        <w:autoSpaceDN w:val="0"/>
        <w:adjustRightInd w:val="0"/>
        <w:rPr>
          <w:rFonts w:ascii="Times New Roman" w:hAnsi="Times New Roman"/>
        </w:rPr>
      </w:pPr>
    </w:p>
    <w:p w14:paraId="6DC416E1" w14:textId="77777777" w:rsidR="0080326E" w:rsidRPr="0072031D" w:rsidRDefault="0080326E" w:rsidP="00C4140C">
      <w:pPr>
        <w:widowControl w:val="0"/>
        <w:numPr>
          <w:ilvl w:val="2"/>
          <w:numId w:val="8"/>
        </w:numPr>
        <w:autoSpaceDE w:val="0"/>
        <w:autoSpaceDN w:val="0"/>
        <w:adjustRightInd w:val="0"/>
        <w:rPr>
          <w:rFonts w:ascii="Times New Roman" w:hAnsi="Times New Roman"/>
        </w:rPr>
      </w:pPr>
      <w:r w:rsidRPr="0072031D">
        <w:rPr>
          <w:rFonts w:ascii="Times New Roman" w:hAnsi="Times New Roman"/>
        </w:rPr>
        <w:t>Negatives–denying</w:t>
      </w:r>
    </w:p>
    <w:p w14:paraId="16AEAA41" w14:textId="77777777" w:rsidR="0080326E" w:rsidRPr="0072031D" w:rsidRDefault="0080326E" w:rsidP="00C4140C">
      <w:pPr>
        <w:widowControl w:val="0"/>
        <w:numPr>
          <w:ilvl w:val="3"/>
          <w:numId w:val="8"/>
        </w:numPr>
        <w:autoSpaceDE w:val="0"/>
        <w:autoSpaceDN w:val="0"/>
        <w:adjustRightInd w:val="0"/>
        <w:rPr>
          <w:rFonts w:ascii="Times New Roman" w:hAnsi="Times New Roman"/>
        </w:rPr>
      </w:pPr>
      <w:r w:rsidRPr="0072031D">
        <w:rPr>
          <w:rFonts w:ascii="Times New Roman" w:hAnsi="Times New Roman"/>
        </w:rPr>
        <w:t>Ungodliness.</w:t>
      </w:r>
    </w:p>
    <w:p w14:paraId="45C64479" w14:textId="77777777" w:rsidR="0080326E" w:rsidRPr="0072031D" w:rsidRDefault="0080326E" w:rsidP="00C4140C">
      <w:pPr>
        <w:widowControl w:val="0"/>
        <w:numPr>
          <w:ilvl w:val="3"/>
          <w:numId w:val="8"/>
        </w:numPr>
        <w:autoSpaceDE w:val="0"/>
        <w:autoSpaceDN w:val="0"/>
        <w:adjustRightInd w:val="0"/>
        <w:rPr>
          <w:rFonts w:ascii="Times New Roman" w:hAnsi="Times New Roman"/>
        </w:rPr>
      </w:pPr>
      <w:r w:rsidRPr="0072031D">
        <w:rPr>
          <w:rFonts w:ascii="Times New Roman" w:hAnsi="Times New Roman"/>
        </w:rPr>
        <w:t>Worldly lusts.</w:t>
      </w:r>
    </w:p>
    <w:p w14:paraId="623DAD06" w14:textId="77777777" w:rsidR="0080326E" w:rsidRPr="0072031D" w:rsidRDefault="0080326E" w:rsidP="00C4140C">
      <w:pPr>
        <w:widowControl w:val="0"/>
        <w:numPr>
          <w:ilvl w:val="2"/>
          <w:numId w:val="8"/>
        </w:numPr>
        <w:autoSpaceDE w:val="0"/>
        <w:autoSpaceDN w:val="0"/>
        <w:adjustRightInd w:val="0"/>
        <w:rPr>
          <w:rFonts w:ascii="Times New Roman" w:hAnsi="Times New Roman"/>
        </w:rPr>
      </w:pPr>
      <w:r w:rsidRPr="0072031D">
        <w:rPr>
          <w:rFonts w:ascii="Times New Roman" w:hAnsi="Times New Roman"/>
        </w:rPr>
        <w:lastRenderedPageBreak/>
        <w:t>Positives–should live.</w:t>
      </w:r>
    </w:p>
    <w:p w14:paraId="73239B90" w14:textId="77777777" w:rsidR="0080326E" w:rsidRPr="0072031D" w:rsidRDefault="0080326E" w:rsidP="00C4140C">
      <w:pPr>
        <w:widowControl w:val="0"/>
        <w:numPr>
          <w:ilvl w:val="3"/>
          <w:numId w:val="8"/>
        </w:numPr>
        <w:autoSpaceDE w:val="0"/>
        <w:autoSpaceDN w:val="0"/>
        <w:adjustRightInd w:val="0"/>
        <w:rPr>
          <w:rFonts w:ascii="Times New Roman" w:hAnsi="Times New Roman"/>
        </w:rPr>
      </w:pPr>
      <w:r w:rsidRPr="0072031D">
        <w:rPr>
          <w:rFonts w:ascii="Times New Roman" w:hAnsi="Times New Roman"/>
        </w:rPr>
        <w:t>Soberly – it suggests the exercise of that self–restraint that governs all passions and desires, enabling the believer to be co</w:t>
      </w:r>
      <w:r w:rsidR="006C7059">
        <w:rPr>
          <w:rFonts w:ascii="Times New Roman" w:hAnsi="Times New Roman"/>
        </w:rPr>
        <w:t>nformed to the mind of Christ (</w:t>
      </w:r>
      <w:r w:rsidRPr="0072031D">
        <w:rPr>
          <w:rFonts w:ascii="Times New Roman" w:hAnsi="Times New Roman"/>
        </w:rPr>
        <w:t>Vines).</w:t>
      </w:r>
    </w:p>
    <w:p w14:paraId="3813E218" w14:textId="77777777" w:rsidR="0080326E" w:rsidRPr="0072031D" w:rsidRDefault="0080326E" w:rsidP="00C4140C">
      <w:pPr>
        <w:widowControl w:val="0"/>
        <w:numPr>
          <w:ilvl w:val="3"/>
          <w:numId w:val="8"/>
        </w:numPr>
        <w:autoSpaceDE w:val="0"/>
        <w:autoSpaceDN w:val="0"/>
        <w:adjustRightInd w:val="0"/>
        <w:rPr>
          <w:rFonts w:ascii="Times New Roman" w:hAnsi="Times New Roman"/>
        </w:rPr>
      </w:pPr>
      <w:r w:rsidRPr="0072031D">
        <w:rPr>
          <w:rFonts w:ascii="Times New Roman" w:hAnsi="Times New Roman"/>
        </w:rPr>
        <w:t>Righteously–in relationship to others.</w:t>
      </w:r>
    </w:p>
    <w:p w14:paraId="6DD57314" w14:textId="77777777" w:rsidR="0080326E" w:rsidRPr="0072031D" w:rsidRDefault="0080326E" w:rsidP="00C4140C">
      <w:pPr>
        <w:widowControl w:val="0"/>
        <w:numPr>
          <w:ilvl w:val="3"/>
          <w:numId w:val="8"/>
        </w:numPr>
        <w:autoSpaceDE w:val="0"/>
        <w:autoSpaceDN w:val="0"/>
        <w:adjustRightInd w:val="0"/>
        <w:rPr>
          <w:rFonts w:ascii="Times New Roman" w:hAnsi="Times New Roman"/>
        </w:rPr>
      </w:pPr>
      <w:r w:rsidRPr="0072031D">
        <w:rPr>
          <w:rFonts w:ascii="Times New Roman" w:hAnsi="Times New Roman"/>
        </w:rPr>
        <w:t>Godly–in our relationship to God.</w:t>
      </w:r>
    </w:p>
    <w:p w14:paraId="30ACC798" w14:textId="77777777" w:rsidR="0080326E" w:rsidRPr="0072031D" w:rsidRDefault="0080326E" w:rsidP="00C4140C">
      <w:pPr>
        <w:widowControl w:val="0"/>
        <w:numPr>
          <w:ilvl w:val="2"/>
          <w:numId w:val="8"/>
        </w:numPr>
        <w:autoSpaceDE w:val="0"/>
        <w:autoSpaceDN w:val="0"/>
        <w:adjustRightInd w:val="0"/>
        <w:rPr>
          <w:rFonts w:ascii="Times New Roman" w:hAnsi="Times New Roman"/>
        </w:rPr>
      </w:pPr>
      <w:r w:rsidRPr="0072031D">
        <w:rPr>
          <w:rFonts w:ascii="Times New Roman" w:hAnsi="Times New Roman"/>
        </w:rPr>
        <w:t>Grace and knowledge are connected.</w:t>
      </w:r>
    </w:p>
    <w:p w14:paraId="6F71D979" w14:textId="77777777" w:rsidR="0080326E" w:rsidRPr="0072031D" w:rsidRDefault="0080326E" w:rsidP="00C4140C">
      <w:pPr>
        <w:widowControl w:val="0"/>
        <w:autoSpaceDE w:val="0"/>
        <w:autoSpaceDN w:val="0"/>
        <w:adjustRightInd w:val="0"/>
        <w:rPr>
          <w:rFonts w:ascii="Times New Roman" w:hAnsi="Times New Roman"/>
        </w:rPr>
      </w:pPr>
    </w:p>
    <w:p w14:paraId="7DB0ED31" w14:textId="77777777" w:rsidR="0080326E" w:rsidRPr="0072031D" w:rsidRDefault="0080326E" w:rsidP="00C4140C">
      <w:pPr>
        <w:widowControl w:val="0"/>
        <w:numPr>
          <w:ilvl w:val="1"/>
          <w:numId w:val="8"/>
        </w:numPr>
        <w:autoSpaceDE w:val="0"/>
        <w:autoSpaceDN w:val="0"/>
        <w:adjustRightInd w:val="0"/>
        <w:rPr>
          <w:rFonts w:ascii="Times New Roman" w:hAnsi="Times New Roman"/>
        </w:rPr>
      </w:pPr>
      <w:r w:rsidRPr="0072031D">
        <w:rPr>
          <w:rFonts w:ascii="Times New Roman" w:hAnsi="Times New Roman"/>
        </w:rPr>
        <w:t>Grace gives us hope in the Person and promises of Jesus Christ.</w:t>
      </w:r>
    </w:p>
    <w:p w14:paraId="078862EC" w14:textId="77777777" w:rsidR="0080326E" w:rsidRPr="0072031D" w:rsidRDefault="0080326E" w:rsidP="00C4140C">
      <w:pPr>
        <w:widowControl w:val="0"/>
        <w:autoSpaceDE w:val="0"/>
        <w:autoSpaceDN w:val="0"/>
        <w:adjustRightInd w:val="0"/>
        <w:rPr>
          <w:rFonts w:ascii="Times New Roman" w:hAnsi="Times New Roman"/>
        </w:rPr>
      </w:pPr>
    </w:p>
    <w:p w14:paraId="16479D6D" w14:textId="77777777" w:rsidR="0080326E" w:rsidRPr="0072031D" w:rsidRDefault="0080326E" w:rsidP="00C4140C">
      <w:pPr>
        <w:widowControl w:val="0"/>
        <w:numPr>
          <w:ilvl w:val="2"/>
          <w:numId w:val="8"/>
        </w:numPr>
        <w:autoSpaceDE w:val="0"/>
        <w:autoSpaceDN w:val="0"/>
        <w:adjustRightInd w:val="0"/>
        <w:rPr>
          <w:rFonts w:ascii="Times New Roman" w:hAnsi="Times New Roman"/>
        </w:rPr>
      </w:pPr>
      <w:r w:rsidRPr="0072031D">
        <w:rPr>
          <w:rFonts w:ascii="Times New Roman" w:hAnsi="Times New Roman"/>
        </w:rPr>
        <w:t>The accountability and reward are in the coming of Jesus.</w:t>
      </w:r>
    </w:p>
    <w:p w14:paraId="546F2016" w14:textId="77777777" w:rsidR="0080326E" w:rsidRPr="0072031D" w:rsidRDefault="0080326E" w:rsidP="00C4140C">
      <w:pPr>
        <w:widowControl w:val="0"/>
        <w:autoSpaceDE w:val="0"/>
        <w:autoSpaceDN w:val="0"/>
        <w:adjustRightInd w:val="0"/>
        <w:rPr>
          <w:rFonts w:ascii="Times New Roman" w:hAnsi="Times New Roman"/>
        </w:rPr>
      </w:pPr>
    </w:p>
    <w:p w14:paraId="462EBC64" w14:textId="77777777" w:rsidR="0080326E" w:rsidRPr="00C4140C" w:rsidRDefault="0080326E" w:rsidP="00C4140C">
      <w:pPr>
        <w:widowControl w:val="0"/>
        <w:autoSpaceDE w:val="0"/>
        <w:autoSpaceDN w:val="0"/>
        <w:adjustRightInd w:val="0"/>
        <w:ind w:left="1080" w:firstLine="360"/>
        <w:rPr>
          <w:rFonts w:ascii="Arial" w:hAnsi="Arial" w:cs="Arial"/>
        </w:rPr>
      </w:pPr>
      <w:r w:rsidRPr="00C4140C">
        <w:rPr>
          <w:rFonts w:ascii="Arial" w:hAnsi="Arial" w:cs="Arial"/>
        </w:rPr>
        <w:t>But the day of the Lord will come as a thief in the night, in which the heavens will pass away with a great noise, and the elements will melt with fervent heat; both the earth and the works that are in it will be burned up.  Therefore, since all these things will be dissolved, what manner of persons ought you to be in holy conduct and godliness, looking for and hastening the coming of the day of God, because of which the heavens will be dissolved, being on fire, and the elements will melt</w:t>
      </w:r>
      <w:r w:rsidR="00C4140C" w:rsidRPr="00C4140C">
        <w:rPr>
          <w:rFonts w:ascii="Arial" w:hAnsi="Arial" w:cs="Arial"/>
        </w:rPr>
        <w:t xml:space="preserve"> with fervent heat? (</w:t>
      </w:r>
      <w:r w:rsidRPr="00C4140C">
        <w:rPr>
          <w:rFonts w:ascii="Arial" w:hAnsi="Arial" w:cs="Arial"/>
        </w:rPr>
        <w:t>2 Peter 3:10-12).</w:t>
      </w:r>
    </w:p>
    <w:p w14:paraId="09FE1E59" w14:textId="77777777" w:rsidR="0080326E" w:rsidRPr="0072031D" w:rsidRDefault="0080326E" w:rsidP="00C4140C">
      <w:pPr>
        <w:widowControl w:val="0"/>
        <w:autoSpaceDE w:val="0"/>
        <w:autoSpaceDN w:val="0"/>
        <w:adjustRightInd w:val="0"/>
        <w:rPr>
          <w:rFonts w:ascii="Times New Roman" w:hAnsi="Times New Roman"/>
        </w:rPr>
      </w:pPr>
    </w:p>
    <w:p w14:paraId="74DF03E3" w14:textId="77777777" w:rsidR="0080326E" w:rsidRPr="0072031D" w:rsidRDefault="0080326E" w:rsidP="00C4140C">
      <w:pPr>
        <w:widowControl w:val="0"/>
        <w:numPr>
          <w:ilvl w:val="2"/>
          <w:numId w:val="8"/>
        </w:numPr>
        <w:autoSpaceDE w:val="0"/>
        <w:autoSpaceDN w:val="0"/>
        <w:adjustRightInd w:val="0"/>
        <w:rPr>
          <w:rFonts w:ascii="Times New Roman" w:hAnsi="Times New Roman"/>
        </w:rPr>
      </w:pPr>
      <w:r w:rsidRPr="0072031D">
        <w:rPr>
          <w:rFonts w:ascii="Times New Roman" w:hAnsi="Times New Roman"/>
        </w:rPr>
        <w:t>The hope is in the sacrifice of Jesus to pay the price for our sins and purify us for Himself.</w:t>
      </w:r>
    </w:p>
    <w:p w14:paraId="2AA50737" w14:textId="77777777" w:rsidR="0080326E" w:rsidRPr="0072031D" w:rsidRDefault="0080326E" w:rsidP="00C4140C">
      <w:pPr>
        <w:widowControl w:val="0"/>
        <w:autoSpaceDE w:val="0"/>
        <w:autoSpaceDN w:val="0"/>
        <w:adjustRightInd w:val="0"/>
        <w:rPr>
          <w:rFonts w:ascii="Times New Roman" w:hAnsi="Times New Roman"/>
        </w:rPr>
      </w:pPr>
    </w:p>
    <w:p w14:paraId="18128440" w14:textId="77777777" w:rsidR="0080326E" w:rsidRPr="0072031D" w:rsidRDefault="0080326E" w:rsidP="00C4140C">
      <w:pPr>
        <w:widowControl w:val="0"/>
        <w:numPr>
          <w:ilvl w:val="1"/>
          <w:numId w:val="8"/>
        </w:numPr>
        <w:autoSpaceDE w:val="0"/>
        <w:autoSpaceDN w:val="0"/>
        <w:adjustRightInd w:val="0"/>
        <w:rPr>
          <w:rFonts w:ascii="Times New Roman" w:hAnsi="Times New Roman"/>
        </w:rPr>
      </w:pPr>
      <w:r w:rsidRPr="0072031D">
        <w:rPr>
          <w:rFonts w:ascii="Times New Roman" w:hAnsi="Times New Roman"/>
        </w:rPr>
        <w:t>We grow in that grace as we believe, practice, and accept that gift.</w:t>
      </w:r>
    </w:p>
    <w:p w14:paraId="196858BB" w14:textId="77777777" w:rsidR="0080326E" w:rsidRPr="0072031D" w:rsidRDefault="0080326E" w:rsidP="00C4140C">
      <w:pPr>
        <w:widowControl w:val="0"/>
        <w:autoSpaceDE w:val="0"/>
        <w:autoSpaceDN w:val="0"/>
        <w:adjustRightInd w:val="0"/>
        <w:rPr>
          <w:rFonts w:ascii="Times New Roman" w:hAnsi="Times New Roman"/>
        </w:rPr>
      </w:pPr>
    </w:p>
    <w:p w14:paraId="5320AA5D" w14:textId="77777777" w:rsidR="0080326E" w:rsidRPr="0072031D" w:rsidRDefault="0080326E" w:rsidP="00C4140C">
      <w:pPr>
        <w:widowControl w:val="0"/>
        <w:autoSpaceDE w:val="0"/>
        <w:autoSpaceDN w:val="0"/>
        <w:adjustRightInd w:val="0"/>
        <w:rPr>
          <w:rFonts w:ascii="Times New Roman" w:hAnsi="Times New Roman"/>
        </w:rPr>
      </w:pPr>
    </w:p>
    <w:p w14:paraId="2734A6FA" w14:textId="77777777" w:rsidR="0080326E" w:rsidRPr="0072031D" w:rsidRDefault="0080326E" w:rsidP="00C4140C">
      <w:pPr>
        <w:widowControl w:val="0"/>
        <w:autoSpaceDE w:val="0"/>
        <w:autoSpaceDN w:val="0"/>
        <w:adjustRightInd w:val="0"/>
        <w:rPr>
          <w:rFonts w:ascii="Times New Roman" w:hAnsi="Times New Roman"/>
        </w:rPr>
      </w:pPr>
    </w:p>
    <w:p w14:paraId="29F67B98" w14:textId="77777777" w:rsidR="0080326E" w:rsidRPr="0072031D" w:rsidRDefault="0080326E" w:rsidP="00C4140C">
      <w:pPr>
        <w:widowControl w:val="0"/>
        <w:autoSpaceDE w:val="0"/>
        <w:autoSpaceDN w:val="0"/>
        <w:adjustRightInd w:val="0"/>
        <w:rPr>
          <w:rFonts w:ascii="Times New Roman" w:hAnsi="Times New Roman"/>
        </w:rPr>
      </w:pPr>
    </w:p>
    <w:p w14:paraId="6FF04797" w14:textId="77777777" w:rsidR="0080326E" w:rsidRPr="0072031D" w:rsidRDefault="0080326E" w:rsidP="0080326E">
      <w:pPr>
        <w:widowControl w:val="0"/>
        <w:numPr>
          <w:ilvl w:val="0"/>
          <w:numId w:val="8"/>
        </w:numPr>
        <w:autoSpaceDE w:val="0"/>
        <w:autoSpaceDN w:val="0"/>
        <w:adjustRightInd w:val="0"/>
        <w:rPr>
          <w:rFonts w:ascii="Times New Roman" w:hAnsi="Times New Roman"/>
        </w:rPr>
      </w:pPr>
      <w:r w:rsidRPr="0072031D">
        <w:rPr>
          <w:rFonts w:ascii="Times New Roman" w:hAnsi="Times New Roman"/>
        </w:rPr>
        <w:t>TITUS WAS TO KEEP TELLING THIS TRUTH.</w:t>
      </w:r>
    </w:p>
    <w:p w14:paraId="6FF74FBB" w14:textId="77777777" w:rsidR="0080326E" w:rsidRPr="0072031D" w:rsidRDefault="0080326E" w:rsidP="00C4140C">
      <w:pPr>
        <w:widowControl w:val="0"/>
        <w:autoSpaceDE w:val="0"/>
        <w:autoSpaceDN w:val="0"/>
        <w:adjustRightInd w:val="0"/>
        <w:rPr>
          <w:rFonts w:ascii="Times New Roman" w:hAnsi="Times New Roman"/>
        </w:rPr>
      </w:pPr>
    </w:p>
    <w:p w14:paraId="7DBABE14" w14:textId="77777777" w:rsidR="000007C3" w:rsidRPr="00DB53FE" w:rsidRDefault="0080326E" w:rsidP="00DB53FE">
      <w:pPr>
        <w:widowControl w:val="0"/>
        <w:autoSpaceDE w:val="0"/>
        <w:autoSpaceDN w:val="0"/>
        <w:adjustRightInd w:val="0"/>
        <w:ind w:left="360" w:firstLine="360"/>
        <w:rPr>
          <w:rFonts w:ascii="Arial" w:hAnsi="Arial" w:cs="Arial"/>
        </w:rPr>
      </w:pPr>
      <w:r w:rsidRPr="00C4140C">
        <w:rPr>
          <w:rFonts w:ascii="Arial" w:hAnsi="Arial" w:cs="Arial"/>
        </w:rPr>
        <w:t>Speak these things, exhort, and rebuke with all authority.  Let no one despise you (Titus 2:15).</w:t>
      </w:r>
    </w:p>
    <w:p w14:paraId="001AFCEE" w14:textId="77777777" w:rsidR="007445BA" w:rsidRDefault="007445BA" w:rsidP="00516CD5">
      <w:pPr>
        <w:widowControl w:val="0"/>
        <w:autoSpaceDE w:val="0"/>
        <w:autoSpaceDN w:val="0"/>
        <w:adjustRightInd w:val="0"/>
        <w:rPr>
          <w:rFonts w:ascii="Times New Roman" w:hAnsi="Times New Roman"/>
        </w:rPr>
      </w:pPr>
    </w:p>
    <w:p w14:paraId="2665ED16" w14:textId="77777777" w:rsidR="00DB53FE" w:rsidRDefault="00DB53FE" w:rsidP="00516CD5">
      <w:pPr>
        <w:widowControl w:val="0"/>
        <w:autoSpaceDE w:val="0"/>
        <w:autoSpaceDN w:val="0"/>
        <w:adjustRightInd w:val="0"/>
        <w:rPr>
          <w:rFonts w:ascii="Times New Roman" w:hAnsi="Times New Roman"/>
        </w:rPr>
      </w:pPr>
    </w:p>
    <w:p w14:paraId="2F45286E" w14:textId="77777777" w:rsidR="00516CD5" w:rsidRDefault="00516CD5" w:rsidP="00516CD5">
      <w:pPr>
        <w:widowControl w:val="0"/>
        <w:autoSpaceDE w:val="0"/>
        <w:autoSpaceDN w:val="0"/>
        <w:adjustRightInd w:val="0"/>
        <w:rPr>
          <w:rFonts w:ascii="Times New Roman" w:hAnsi="Times New Roman"/>
        </w:rPr>
      </w:pPr>
    </w:p>
    <w:p w14:paraId="0B2CD81C" w14:textId="77777777" w:rsidR="006B6E5D" w:rsidRDefault="006B6E5D" w:rsidP="00516CD5">
      <w:pPr>
        <w:widowControl w:val="0"/>
        <w:autoSpaceDE w:val="0"/>
        <w:autoSpaceDN w:val="0"/>
        <w:adjustRightInd w:val="0"/>
        <w:rPr>
          <w:rFonts w:ascii="Times New Roman" w:hAnsi="Times New Roman"/>
        </w:rPr>
      </w:pPr>
    </w:p>
    <w:p w14:paraId="526B5CF9" w14:textId="77777777" w:rsidR="006B6E5D" w:rsidRDefault="006B6E5D" w:rsidP="00516CD5">
      <w:pPr>
        <w:widowControl w:val="0"/>
        <w:autoSpaceDE w:val="0"/>
        <w:autoSpaceDN w:val="0"/>
        <w:adjustRightInd w:val="0"/>
        <w:rPr>
          <w:rFonts w:ascii="Times New Roman" w:hAnsi="Times New Roman"/>
        </w:rPr>
      </w:pPr>
      <w:r>
        <w:rPr>
          <w:rFonts w:ascii="Times New Roman" w:hAnsi="Times New Roman"/>
        </w:rPr>
        <w:t>Conclusion</w:t>
      </w:r>
    </w:p>
    <w:p w14:paraId="7BDA9C23" w14:textId="77777777" w:rsidR="006B6E5D" w:rsidRDefault="006B6E5D" w:rsidP="00516CD5">
      <w:pPr>
        <w:widowControl w:val="0"/>
        <w:autoSpaceDE w:val="0"/>
        <w:autoSpaceDN w:val="0"/>
        <w:adjustRightInd w:val="0"/>
        <w:rPr>
          <w:rFonts w:ascii="Times New Roman" w:hAnsi="Times New Roman"/>
        </w:rPr>
      </w:pPr>
    </w:p>
    <w:p w14:paraId="0CA4E932" w14:textId="77777777" w:rsidR="00C4140C" w:rsidRPr="0072031D" w:rsidRDefault="00C4140C" w:rsidP="00C4140C">
      <w:pPr>
        <w:widowControl w:val="0"/>
        <w:numPr>
          <w:ilvl w:val="0"/>
          <w:numId w:val="10"/>
        </w:numPr>
        <w:autoSpaceDE w:val="0"/>
        <w:autoSpaceDN w:val="0"/>
        <w:adjustRightInd w:val="0"/>
        <w:rPr>
          <w:rFonts w:ascii="Times New Roman" w:hAnsi="Times New Roman"/>
        </w:rPr>
      </w:pPr>
      <w:r w:rsidRPr="0072031D">
        <w:rPr>
          <w:rFonts w:ascii="Times New Roman" w:hAnsi="Times New Roman"/>
        </w:rPr>
        <w:t xml:space="preserve">We can know the will of </w:t>
      </w:r>
      <w:proofErr w:type="gramStart"/>
      <w:r w:rsidRPr="0072031D">
        <w:rPr>
          <w:rFonts w:ascii="Times New Roman" w:hAnsi="Times New Roman"/>
        </w:rPr>
        <w:t>God, if</w:t>
      </w:r>
      <w:proofErr w:type="gramEnd"/>
      <w:r w:rsidRPr="0072031D">
        <w:rPr>
          <w:rFonts w:ascii="Times New Roman" w:hAnsi="Times New Roman"/>
        </w:rPr>
        <w:t xml:space="preserve"> we want to.</w:t>
      </w:r>
    </w:p>
    <w:p w14:paraId="2D92EE05" w14:textId="77777777" w:rsidR="00C4140C" w:rsidRPr="0072031D" w:rsidRDefault="00C4140C" w:rsidP="00C4140C">
      <w:pPr>
        <w:widowControl w:val="0"/>
        <w:autoSpaceDE w:val="0"/>
        <w:autoSpaceDN w:val="0"/>
        <w:adjustRightInd w:val="0"/>
        <w:rPr>
          <w:rFonts w:ascii="Times New Roman" w:hAnsi="Times New Roman"/>
        </w:rPr>
      </w:pPr>
    </w:p>
    <w:p w14:paraId="78C1FAE6" w14:textId="77777777" w:rsidR="00C4140C" w:rsidRPr="00C4140C" w:rsidRDefault="00C4140C" w:rsidP="00C4140C">
      <w:pPr>
        <w:widowControl w:val="0"/>
        <w:autoSpaceDE w:val="0"/>
        <w:autoSpaceDN w:val="0"/>
        <w:adjustRightInd w:val="0"/>
        <w:ind w:left="360" w:firstLine="360"/>
        <w:rPr>
          <w:rFonts w:ascii="Arial" w:hAnsi="Arial" w:cs="Arial"/>
        </w:rPr>
      </w:pPr>
      <w:r w:rsidRPr="00C4140C">
        <w:rPr>
          <w:rFonts w:ascii="Arial" w:hAnsi="Arial" w:cs="Arial"/>
        </w:rPr>
        <w:t>“If anyone wants to do His will, he shall know concerning the doctrine, whether it is from God or whether I speak on My own authority”</w:t>
      </w:r>
      <w:r>
        <w:rPr>
          <w:rFonts w:ascii="Arial" w:hAnsi="Arial" w:cs="Arial"/>
        </w:rPr>
        <w:t xml:space="preserve"> </w:t>
      </w:r>
      <w:r w:rsidRPr="00C4140C">
        <w:rPr>
          <w:rFonts w:ascii="Arial" w:hAnsi="Arial" w:cs="Arial"/>
        </w:rPr>
        <w:t>(John 7:17).</w:t>
      </w:r>
    </w:p>
    <w:p w14:paraId="44C33587" w14:textId="77777777" w:rsidR="00C4140C" w:rsidRPr="0072031D" w:rsidRDefault="00C4140C" w:rsidP="00C4140C">
      <w:pPr>
        <w:widowControl w:val="0"/>
        <w:autoSpaceDE w:val="0"/>
        <w:autoSpaceDN w:val="0"/>
        <w:adjustRightInd w:val="0"/>
        <w:rPr>
          <w:rFonts w:ascii="Times New Roman" w:hAnsi="Times New Roman"/>
        </w:rPr>
      </w:pPr>
    </w:p>
    <w:p w14:paraId="0FE94C25" w14:textId="77777777" w:rsidR="00C4140C" w:rsidRPr="00C4140C" w:rsidRDefault="00C4140C" w:rsidP="00C4140C">
      <w:pPr>
        <w:widowControl w:val="0"/>
        <w:autoSpaceDE w:val="0"/>
        <w:autoSpaceDN w:val="0"/>
        <w:adjustRightInd w:val="0"/>
        <w:ind w:left="360" w:firstLine="360"/>
        <w:rPr>
          <w:rFonts w:ascii="Arial" w:hAnsi="Arial" w:cs="Arial"/>
        </w:rPr>
      </w:pPr>
      <w:proofErr w:type="gramStart"/>
      <w:r w:rsidRPr="00C4140C">
        <w:rPr>
          <w:rFonts w:ascii="Arial" w:hAnsi="Arial" w:cs="Arial"/>
        </w:rPr>
        <w:t>Therefore</w:t>
      </w:r>
      <w:proofErr w:type="gramEnd"/>
      <w:r w:rsidRPr="00C4140C">
        <w:rPr>
          <w:rFonts w:ascii="Arial" w:hAnsi="Arial" w:cs="Arial"/>
        </w:rPr>
        <w:t xml:space="preserve"> do not be unwise, but understand what the will of the Lord is (Ephesians 5:17).</w:t>
      </w:r>
    </w:p>
    <w:p w14:paraId="041AE197" w14:textId="77777777" w:rsidR="00C4140C" w:rsidRPr="0072031D" w:rsidRDefault="00C4140C" w:rsidP="00C4140C">
      <w:pPr>
        <w:widowControl w:val="0"/>
        <w:autoSpaceDE w:val="0"/>
        <w:autoSpaceDN w:val="0"/>
        <w:adjustRightInd w:val="0"/>
        <w:rPr>
          <w:rFonts w:ascii="Times New Roman" w:hAnsi="Times New Roman"/>
        </w:rPr>
      </w:pPr>
    </w:p>
    <w:p w14:paraId="164D0F89" w14:textId="77777777" w:rsidR="00C4140C" w:rsidRPr="0072031D" w:rsidRDefault="00C4140C" w:rsidP="00C4140C">
      <w:pPr>
        <w:widowControl w:val="0"/>
        <w:numPr>
          <w:ilvl w:val="0"/>
          <w:numId w:val="10"/>
        </w:numPr>
        <w:autoSpaceDE w:val="0"/>
        <w:autoSpaceDN w:val="0"/>
        <w:adjustRightInd w:val="0"/>
        <w:rPr>
          <w:rFonts w:ascii="Times New Roman" w:hAnsi="Times New Roman"/>
        </w:rPr>
      </w:pPr>
      <w:r w:rsidRPr="0072031D">
        <w:rPr>
          <w:rFonts w:ascii="Times New Roman" w:hAnsi="Times New Roman"/>
        </w:rPr>
        <w:t>Both grace and knowledge are practical–they are to be seen in a difference in our lives.</w:t>
      </w:r>
    </w:p>
    <w:p w14:paraId="2559BEA8" w14:textId="77777777" w:rsidR="00726614" w:rsidRPr="0072031D" w:rsidRDefault="00726614" w:rsidP="00726614">
      <w:pPr>
        <w:widowControl w:val="0"/>
        <w:autoSpaceDE w:val="0"/>
        <w:autoSpaceDN w:val="0"/>
        <w:adjustRightInd w:val="0"/>
        <w:rPr>
          <w:rFonts w:ascii="Times New Roman" w:hAnsi="Times New Roman"/>
        </w:rPr>
      </w:pPr>
    </w:p>
    <w:p w14:paraId="7EF3FC3C" w14:textId="77777777" w:rsidR="00C4140C" w:rsidRPr="0072031D" w:rsidRDefault="00C4140C" w:rsidP="00C4140C">
      <w:pPr>
        <w:widowControl w:val="0"/>
        <w:numPr>
          <w:ilvl w:val="1"/>
          <w:numId w:val="10"/>
        </w:numPr>
        <w:autoSpaceDE w:val="0"/>
        <w:autoSpaceDN w:val="0"/>
        <w:adjustRightInd w:val="0"/>
        <w:rPr>
          <w:rFonts w:ascii="Times New Roman" w:hAnsi="Times New Roman"/>
        </w:rPr>
      </w:pPr>
      <w:r w:rsidRPr="0072031D">
        <w:rPr>
          <w:rFonts w:ascii="Times New Roman" w:hAnsi="Times New Roman"/>
        </w:rPr>
        <w:t>“He who learns and makes no use</w:t>
      </w:r>
      <w:r w:rsidR="00726614">
        <w:rPr>
          <w:rFonts w:ascii="Times New Roman" w:hAnsi="Times New Roman"/>
        </w:rPr>
        <w:t xml:space="preserve"> of his knowledge is a beast of burden. </w:t>
      </w:r>
      <w:r w:rsidRPr="0072031D">
        <w:rPr>
          <w:rFonts w:ascii="Times New Roman" w:hAnsi="Times New Roman"/>
        </w:rPr>
        <w:t>Com</w:t>
      </w:r>
      <w:r w:rsidR="00DB53FE">
        <w:rPr>
          <w:rFonts w:ascii="Times New Roman" w:hAnsi="Times New Roman"/>
        </w:rPr>
        <w:t>prehendeth the donkey</w:t>
      </w:r>
      <w:r w:rsidRPr="0072031D">
        <w:rPr>
          <w:rFonts w:ascii="Times New Roman" w:hAnsi="Times New Roman"/>
        </w:rPr>
        <w:t xml:space="preserve"> whether he carries on his back a library or </w:t>
      </w:r>
      <w:r w:rsidR="00DB53FE">
        <w:rPr>
          <w:rFonts w:ascii="Times New Roman" w:hAnsi="Times New Roman"/>
        </w:rPr>
        <w:t>a bundle of</w:t>
      </w:r>
      <w:r w:rsidR="0042600D">
        <w:rPr>
          <w:rFonts w:ascii="Times New Roman" w:hAnsi="Times New Roman"/>
        </w:rPr>
        <w:t xml:space="preserve"> (sticks)?” </w:t>
      </w:r>
      <w:r w:rsidRPr="0072031D">
        <w:rPr>
          <w:rFonts w:ascii="Times New Roman" w:hAnsi="Times New Roman"/>
        </w:rPr>
        <w:t>(</w:t>
      </w:r>
      <w:r w:rsidRPr="0042600D">
        <w:rPr>
          <w:rFonts w:ascii="Times New Roman" w:hAnsi="Times New Roman"/>
          <w:i/>
        </w:rPr>
        <w:t>Lifetime Spe</w:t>
      </w:r>
      <w:r w:rsidR="0042600D" w:rsidRPr="0042600D">
        <w:rPr>
          <w:rFonts w:ascii="Times New Roman" w:hAnsi="Times New Roman"/>
          <w:i/>
        </w:rPr>
        <w:t>aker’s Encyclopedia</w:t>
      </w:r>
      <w:r w:rsidR="0042600D">
        <w:rPr>
          <w:rFonts w:ascii="Times New Roman" w:hAnsi="Times New Roman"/>
        </w:rPr>
        <w:t xml:space="preserve">, Jacob M. </w:t>
      </w:r>
      <w:r w:rsidRPr="0072031D">
        <w:rPr>
          <w:rFonts w:ascii="Times New Roman" w:hAnsi="Times New Roman"/>
        </w:rPr>
        <w:t>Braude, Volume 1, page 415).</w:t>
      </w:r>
    </w:p>
    <w:p w14:paraId="71207564" w14:textId="77777777" w:rsidR="00C4140C" w:rsidRPr="0072031D" w:rsidRDefault="00C4140C" w:rsidP="00C4140C">
      <w:pPr>
        <w:widowControl w:val="0"/>
        <w:numPr>
          <w:ilvl w:val="1"/>
          <w:numId w:val="10"/>
        </w:numPr>
        <w:autoSpaceDE w:val="0"/>
        <w:autoSpaceDN w:val="0"/>
        <w:adjustRightInd w:val="0"/>
        <w:rPr>
          <w:rFonts w:ascii="Times New Roman" w:hAnsi="Times New Roman"/>
        </w:rPr>
      </w:pPr>
      <w:r w:rsidRPr="0072031D">
        <w:rPr>
          <w:rFonts w:ascii="Times New Roman" w:hAnsi="Times New Roman"/>
        </w:rPr>
        <w:t>Grace includes both forgiveness and transformation.</w:t>
      </w:r>
    </w:p>
    <w:p w14:paraId="0544773E" w14:textId="77777777" w:rsidR="00C4140C" w:rsidRPr="0072031D" w:rsidRDefault="00C4140C" w:rsidP="00C4140C">
      <w:pPr>
        <w:widowControl w:val="0"/>
        <w:numPr>
          <w:ilvl w:val="2"/>
          <w:numId w:val="10"/>
        </w:numPr>
        <w:autoSpaceDE w:val="0"/>
        <w:autoSpaceDN w:val="0"/>
        <w:adjustRightInd w:val="0"/>
        <w:rPr>
          <w:rFonts w:ascii="Times New Roman" w:hAnsi="Times New Roman"/>
        </w:rPr>
      </w:pPr>
      <w:r w:rsidRPr="0072031D">
        <w:rPr>
          <w:rFonts w:ascii="Times New Roman" w:hAnsi="Times New Roman"/>
        </w:rPr>
        <w:t>Emphasizing forgiveness without transformation results in sloppy living.</w:t>
      </w:r>
    </w:p>
    <w:p w14:paraId="2E9F2705" w14:textId="77777777" w:rsidR="00C4140C" w:rsidRPr="0072031D" w:rsidRDefault="00C4140C" w:rsidP="00C4140C">
      <w:pPr>
        <w:widowControl w:val="0"/>
        <w:numPr>
          <w:ilvl w:val="2"/>
          <w:numId w:val="10"/>
        </w:numPr>
        <w:autoSpaceDE w:val="0"/>
        <w:autoSpaceDN w:val="0"/>
        <w:adjustRightInd w:val="0"/>
        <w:rPr>
          <w:rFonts w:ascii="Times New Roman" w:hAnsi="Times New Roman"/>
        </w:rPr>
      </w:pPr>
      <w:r w:rsidRPr="0072031D">
        <w:rPr>
          <w:rFonts w:ascii="Times New Roman" w:hAnsi="Times New Roman"/>
        </w:rPr>
        <w:t>Emphasizing transformation without forgiveness results in perfectionism that grinds people down because they never get there (Randy Harris, Jubilee, 1995).</w:t>
      </w:r>
    </w:p>
    <w:p w14:paraId="2AA8A5B6" w14:textId="77777777" w:rsidR="00C4140C" w:rsidRPr="0072031D" w:rsidRDefault="00C4140C" w:rsidP="00C4140C">
      <w:pPr>
        <w:widowControl w:val="0"/>
        <w:autoSpaceDE w:val="0"/>
        <w:autoSpaceDN w:val="0"/>
        <w:adjustRightInd w:val="0"/>
        <w:rPr>
          <w:rFonts w:ascii="Times New Roman" w:hAnsi="Times New Roman"/>
        </w:rPr>
      </w:pPr>
    </w:p>
    <w:p w14:paraId="22EA081E" w14:textId="77777777" w:rsidR="00C4140C" w:rsidRPr="0072031D" w:rsidRDefault="00C4140C" w:rsidP="00C4140C">
      <w:pPr>
        <w:widowControl w:val="0"/>
        <w:numPr>
          <w:ilvl w:val="0"/>
          <w:numId w:val="10"/>
        </w:numPr>
        <w:autoSpaceDE w:val="0"/>
        <w:autoSpaceDN w:val="0"/>
        <w:adjustRightInd w:val="0"/>
        <w:rPr>
          <w:rFonts w:ascii="Times New Roman" w:hAnsi="Times New Roman"/>
        </w:rPr>
      </w:pPr>
      <w:r w:rsidRPr="0072031D">
        <w:rPr>
          <w:rFonts w:ascii="Times New Roman" w:hAnsi="Times New Roman"/>
        </w:rPr>
        <w:t>All</w:t>
      </w:r>
      <w:r>
        <w:rPr>
          <w:rFonts w:ascii="Times New Roman" w:hAnsi="Times New Roman"/>
        </w:rPr>
        <w:t xml:space="preserve"> people</w:t>
      </w:r>
      <w:r w:rsidRPr="0072031D">
        <w:rPr>
          <w:rFonts w:ascii="Times New Roman" w:hAnsi="Times New Roman"/>
        </w:rPr>
        <w:t xml:space="preserve"> sin.</w:t>
      </w:r>
    </w:p>
    <w:p w14:paraId="074627F1" w14:textId="77777777" w:rsidR="00C4140C" w:rsidRPr="0072031D" w:rsidRDefault="00C4140C" w:rsidP="00C4140C">
      <w:pPr>
        <w:widowControl w:val="0"/>
        <w:autoSpaceDE w:val="0"/>
        <w:autoSpaceDN w:val="0"/>
        <w:adjustRightInd w:val="0"/>
        <w:rPr>
          <w:rFonts w:ascii="Times New Roman" w:hAnsi="Times New Roman"/>
        </w:rPr>
      </w:pPr>
    </w:p>
    <w:p w14:paraId="2976EF24" w14:textId="77777777" w:rsidR="00C4140C" w:rsidRPr="00C4140C" w:rsidRDefault="00C4140C" w:rsidP="00C4140C">
      <w:pPr>
        <w:widowControl w:val="0"/>
        <w:autoSpaceDE w:val="0"/>
        <w:autoSpaceDN w:val="0"/>
        <w:adjustRightInd w:val="0"/>
        <w:ind w:left="360" w:firstLine="360"/>
        <w:rPr>
          <w:rFonts w:ascii="Arial" w:hAnsi="Arial" w:cs="Arial"/>
        </w:rPr>
      </w:pPr>
      <w:r w:rsidRPr="00C4140C">
        <w:rPr>
          <w:rFonts w:ascii="Arial" w:hAnsi="Arial" w:cs="Arial"/>
        </w:rPr>
        <w:t>For all have sinned and fall short of the glory of God (Romans 3:23).</w:t>
      </w:r>
    </w:p>
    <w:p w14:paraId="52C10075" w14:textId="77777777" w:rsidR="00C4140C" w:rsidRPr="0072031D" w:rsidRDefault="00C4140C" w:rsidP="00C4140C">
      <w:pPr>
        <w:widowControl w:val="0"/>
        <w:autoSpaceDE w:val="0"/>
        <w:autoSpaceDN w:val="0"/>
        <w:adjustRightInd w:val="0"/>
        <w:rPr>
          <w:rFonts w:ascii="Times New Roman" w:hAnsi="Times New Roman"/>
        </w:rPr>
      </w:pPr>
    </w:p>
    <w:p w14:paraId="513B742D" w14:textId="77777777" w:rsidR="00C4140C" w:rsidRPr="00C4140C" w:rsidRDefault="00C4140C" w:rsidP="00C4140C">
      <w:pPr>
        <w:widowControl w:val="0"/>
        <w:autoSpaceDE w:val="0"/>
        <w:autoSpaceDN w:val="0"/>
        <w:adjustRightInd w:val="0"/>
        <w:ind w:left="360" w:firstLine="360"/>
        <w:rPr>
          <w:rFonts w:ascii="Arial" w:hAnsi="Arial" w:cs="Arial"/>
        </w:rPr>
      </w:pPr>
      <w:r w:rsidRPr="00C4140C">
        <w:rPr>
          <w:rFonts w:ascii="Arial" w:hAnsi="Arial" w:cs="Arial"/>
        </w:rPr>
        <w:t>If we say that we have no sin, we deceive ourselves, and the truth is not in us (1 John 1:8).</w:t>
      </w:r>
    </w:p>
    <w:p w14:paraId="70E4BCDC" w14:textId="77777777" w:rsidR="00C4140C" w:rsidRPr="0072031D" w:rsidRDefault="00C4140C" w:rsidP="00C4140C">
      <w:pPr>
        <w:widowControl w:val="0"/>
        <w:autoSpaceDE w:val="0"/>
        <w:autoSpaceDN w:val="0"/>
        <w:adjustRightInd w:val="0"/>
        <w:rPr>
          <w:rFonts w:ascii="Times New Roman" w:hAnsi="Times New Roman"/>
        </w:rPr>
      </w:pPr>
    </w:p>
    <w:p w14:paraId="122E2DF3" w14:textId="77777777" w:rsidR="00C4140C" w:rsidRPr="0072031D" w:rsidRDefault="00C4140C" w:rsidP="00C4140C">
      <w:pPr>
        <w:widowControl w:val="0"/>
        <w:numPr>
          <w:ilvl w:val="0"/>
          <w:numId w:val="10"/>
        </w:numPr>
        <w:autoSpaceDE w:val="0"/>
        <w:autoSpaceDN w:val="0"/>
        <w:adjustRightInd w:val="0"/>
        <w:rPr>
          <w:rFonts w:ascii="Times New Roman" w:hAnsi="Times New Roman"/>
        </w:rPr>
      </w:pPr>
      <w:r w:rsidRPr="0072031D">
        <w:rPr>
          <w:rFonts w:ascii="Times New Roman" w:hAnsi="Times New Roman"/>
        </w:rPr>
        <w:t>Growing in grace and knowledge is accepting the gift and asking the question</w:t>
      </w:r>
      <w:proofErr w:type="gramStart"/>
      <w:r w:rsidRPr="0072031D">
        <w:rPr>
          <w:rFonts w:ascii="Times New Roman" w:hAnsi="Times New Roman"/>
        </w:rPr>
        <w:t>:  “</w:t>
      </w:r>
      <w:proofErr w:type="gramEnd"/>
      <w:r w:rsidRPr="0072031D">
        <w:rPr>
          <w:rFonts w:ascii="Times New Roman" w:hAnsi="Times New Roman"/>
        </w:rPr>
        <w:t>What did you learn from that?”</w:t>
      </w:r>
    </w:p>
    <w:p w14:paraId="10A577A8" w14:textId="77777777" w:rsidR="00C4140C" w:rsidRPr="0072031D" w:rsidRDefault="00C4140C" w:rsidP="00C4140C">
      <w:pPr>
        <w:widowControl w:val="0"/>
        <w:autoSpaceDE w:val="0"/>
        <w:autoSpaceDN w:val="0"/>
        <w:adjustRightInd w:val="0"/>
        <w:rPr>
          <w:rFonts w:ascii="Times New Roman" w:hAnsi="Times New Roman"/>
        </w:rPr>
      </w:pPr>
    </w:p>
    <w:p w14:paraId="36EC1A3C" w14:textId="77777777" w:rsidR="00C4140C" w:rsidRPr="0072031D" w:rsidRDefault="00C4140C" w:rsidP="00C4140C">
      <w:pPr>
        <w:widowControl w:val="0"/>
        <w:numPr>
          <w:ilvl w:val="0"/>
          <w:numId w:val="10"/>
        </w:numPr>
        <w:autoSpaceDE w:val="0"/>
        <w:autoSpaceDN w:val="0"/>
        <w:adjustRightInd w:val="0"/>
        <w:rPr>
          <w:rFonts w:ascii="Times New Roman" w:hAnsi="Times New Roman"/>
        </w:rPr>
      </w:pPr>
      <w:r w:rsidRPr="0072031D">
        <w:rPr>
          <w:rFonts w:ascii="Times New Roman" w:hAnsi="Times New Roman"/>
        </w:rPr>
        <w:t>God provides the forgiveness from our sins.  </w:t>
      </w:r>
    </w:p>
    <w:p w14:paraId="1AB73E19" w14:textId="77777777" w:rsidR="00C4140C" w:rsidRPr="0072031D" w:rsidRDefault="00C4140C" w:rsidP="00C4140C">
      <w:pPr>
        <w:widowControl w:val="0"/>
        <w:autoSpaceDE w:val="0"/>
        <w:autoSpaceDN w:val="0"/>
        <w:adjustRightInd w:val="0"/>
        <w:rPr>
          <w:rFonts w:ascii="Times New Roman" w:hAnsi="Times New Roman"/>
        </w:rPr>
      </w:pPr>
    </w:p>
    <w:p w14:paraId="02D617CF" w14:textId="77777777" w:rsidR="00C4140C" w:rsidRPr="00C4140C" w:rsidRDefault="00C4140C" w:rsidP="00C4140C">
      <w:pPr>
        <w:widowControl w:val="0"/>
        <w:autoSpaceDE w:val="0"/>
        <w:autoSpaceDN w:val="0"/>
        <w:adjustRightInd w:val="0"/>
        <w:ind w:left="360" w:firstLine="360"/>
        <w:rPr>
          <w:rFonts w:ascii="Arial" w:hAnsi="Arial" w:cs="Arial"/>
        </w:rPr>
      </w:pPr>
      <w:r w:rsidRPr="00C4140C">
        <w:rPr>
          <w:rFonts w:ascii="Arial" w:hAnsi="Arial" w:cs="Arial"/>
        </w:rPr>
        <w:t>Then Peter said to them, “Repent, and let every one of you be baptized in the name of Jesus Christ for the remission of sins; and you shall receive the gift of the Holy Spirit” (Acts 2:38).</w:t>
      </w:r>
    </w:p>
    <w:p w14:paraId="6A5C01B1" w14:textId="77777777" w:rsidR="00C4140C" w:rsidRPr="0072031D" w:rsidRDefault="00C4140C" w:rsidP="00C4140C">
      <w:pPr>
        <w:widowControl w:val="0"/>
        <w:autoSpaceDE w:val="0"/>
        <w:autoSpaceDN w:val="0"/>
        <w:adjustRightInd w:val="0"/>
        <w:rPr>
          <w:rFonts w:ascii="Times New Roman" w:hAnsi="Times New Roman"/>
        </w:rPr>
      </w:pPr>
    </w:p>
    <w:p w14:paraId="66B9C48F" w14:textId="77777777" w:rsidR="00C4140C" w:rsidRPr="00C4140C" w:rsidRDefault="00C4140C" w:rsidP="00C4140C">
      <w:pPr>
        <w:widowControl w:val="0"/>
        <w:numPr>
          <w:ilvl w:val="0"/>
          <w:numId w:val="10"/>
        </w:numPr>
        <w:autoSpaceDE w:val="0"/>
        <w:autoSpaceDN w:val="0"/>
        <w:adjustRightInd w:val="0"/>
        <w:rPr>
          <w:rFonts w:ascii="Times New Roman" w:hAnsi="Times New Roman"/>
        </w:rPr>
      </w:pPr>
      <w:r w:rsidRPr="0072031D">
        <w:rPr>
          <w:rFonts w:ascii="Times New Roman" w:hAnsi="Times New Roman"/>
        </w:rPr>
        <w:t>Will you grow in grace and knowledge?</w:t>
      </w:r>
    </w:p>
    <w:sectPr w:rsidR="00C4140C" w:rsidRPr="00C4140C" w:rsidSect="00F778D7">
      <w:footerReference w:type="even" r:id="rId7"/>
      <w:footerReference w:type="default" r:id="rId8"/>
      <w:pgSz w:w="12240" w:h="15840"/>
      <w:pgMar w:top="1440" w:right="1800" w:bottom="1440" w:left="1800" w:header="720" w:footer="720" w:gutter="0"/>
      <w:pgNumType w:start="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30A2" w14:textId="77777777" w:rsidR="006716DB" w:rsidRDefault="006716DB" w:rsidP="0072031D">
      <w:r>
        <w:separator/>
      </w:r>
    </w:p>
  </w:endnote>
  <w:endnote w:type="continuationSeparator" w:id="0">
    <w:p w14:paraId="004BEC60" w14:textId="77777777" w:rsidR="006716DB" w:rsidRDefault="006716DB" w:rsidP="0072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84C7" w14:textId="77777777" w:rsidR="00C4140C" w:rsidRDefault="00C4140C" w:rsidP="008032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38849" w14:textId="77777777" w:rsidR="00C4140C" w:rsidRDefault="00C41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F5D6" w14:textId="77777777" w:rsidR="00C4140C" w:rsidRDefault="00C4140C" w:rsidP="008032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028D">
      <w:rPr>
        <w:rStyle w:val="PageNumber"/>
        <w:noProof/>
      </w:rPr>
      <w:t>5</w:t>
    </w:r>
    <w:r>
      <w:rPr>
        <w:rStyle w:val="PageNumber"/>
      </w:rPr>
      <w:fldChar w:fldCharType="end"/>
    </w:r>
  </w:p>
  <w:p w14:paraId="2432D235" w14:textId="77777777" w:rsidR="00C4140C" w:rsidRDefault="00C4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D9CB" w14:textId="77777777" w:rsidR="006716DB" w:rsidRDefault="006716DB" w:rsidP="0072031D">
      <w:r>
        <w:separator/>
      </w:r>
    </w:p>
  </w:footnote>
  <w:footnote w:type="continuationSeparator" w:id="0">
    <w:p w14:paraId="28CD1B95" w14:textId="77777777" w:rsidR="006716DB" w:rsidRDefault="006716DB" w:rsidP="00720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upperLetter"/>
      <w:lvlText w:val="%1."/>
      <w:lvlJc w:val="left"/>
      <w:pPr>
        <w:ind w:left="720" w:hanging="360"/>
      </w:pPr>
    </w:lvl>
    <w:lvl w:ilvl="1" w:tplc="00000066">
      <w:start w:val="1"/>
      <w:numFmt w:val="decimal"/>
      <w:lvlText w:val="%2."/>
      <w:lvlJc w:val="left"/>
      <w:pPr>
        <w:ind w:left="1440" w:hanging="360"/>
      </w:pPr>
    </w:lvl>
    <w:lvl w:ilvl="2" w:tplc="0000006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0000012E">
      <w:start w:val="1"/>
      <w:numFmt w:val="upperLetter"/>
      <w:lvlText w:val="%2."/>
      <w:lvlJc w:val="left"/>
      <w:pPr>
        <w:ind w:left="1440" w:hanging="360"/>
      </w:pPr>
    </w:lvl>
    <w:lvl w:ilvl="2" w:tplc="0000012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3"/>
      <w:numFmt w:val="decimal"/>
      <w:lvlText w:val="%1."/>
      <w:lvlJc w:val="left"/>
      <w:pPr>
        <w:ind w:left="720" w:hanging="360"/>
      </w:pPr>
    </w:lvl>
    <w:lvl w:ilvl="1" w:tplc="00000192">
      <w:start w:val="1"/>
      <w:numFmt w:val="upperLetter"/>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upp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B92036"/>
    <w:multiLevelType w:val="multilevel"/>
    <w:tmpl w:val="6A886CA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A112C7"/>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39E0B1C"/>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8B05032"/>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95971796">
    <w:abstractNumId w:val="0"/>
  </w:num>
  <w:num w:numId="2" w16cid:durableId="90205507">
    <w:abstractNumId w:val="1"/>
  </w:num>
  <w:num w:numId="3" w16cid:durableId="1680623760">
    <w:abstractNumId w:val="2"/>
  </w:num>
  <w:num w:numId="4" w16cid:durableId="2005157887">
    <w:abstractNumId w:val="3"/>
  </w:num>
  <w:num w:numId="5" w16cid:durableId="1241333431">
    <w:abstractNumId w:val="4"/>
  </w:num>
  <w:num w:numId="6" w16cid:durableId="627122853">
    <w:abstractNumId w:val="5"/>
  </w:num>
  <w:num w:numId="7" w16cid:durableId="988246590">
    <w:abstractNumId w:val="8"/>
  </w:num>
  <w:num w:numId="8" w16cid:durableId="176119620">
    <w:abstractNumId w:val="6"/>
  </w:num>
  <w:num w:numId="9" w16cid:durableId="156118153">
    <w:abstractNumId w:val="9"/>
  </w:num>
  <w:num w:numId="10" w16cid:durableId="856650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FC"/>
    <w:rsid w:val="000007C3"/>
    <w:rsid w:val="000D3DC6"/>
    <w:rsid w:val="002415DF"/>
    <w:rsid w:val="002430F5"/>
    <w:rsid w:val="002F247F"/>
    <w:rsid w:val="002F25F9"/>
    <w:rsid w:val="00420AA7"/>
    <w:rsid w:val="0042600D"/>
    <w:rsid w:val="00476052"/>
    <w:rsid w:val="004E1C0B"/>
    <w:rsid w:val="00516CD5"/>
    <w:rsid w:val="00534BA6"/>
    <w:rsid w:val="006716DB"/>
    <w:rsid w:val="006B6E5D"/>
    <w:rsid w:val="006C7059"/>
    <w:rsid w:val="0072031D"/>
    <w:rsid w:val="00726614"/>
    <w:rsid w:val="007445BA"/>
    <w:rsid w:val="0080326E"/>
    <w:rsid w:val="008A028D"/>
    <w:rsid w:val="00982546"/>
    <w:rsid w:val="00A53B70"/>
    <w:rsid w:val="00BF1538"/>
    <w:rsid w:val="00C4140C"/>
    <w:rsid w:val="00CC0AFC"/>
    <w:rsid w:val="00DB479D"/>
    <w:rsid w:val="00DB53FE"/>
    <w:rsid w:val="00E356DA"/>
    <w:rsid w:val="00F7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F4574"/>
  <w14:defaultImageDpi w14:val="300"/>
  <w15:chartTrackingRefBased/>
  <w15:docId w15:val="{833952EC-ACCB-0648-AFA4-2449449E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CC0AFC"/>
    <w:pPr>
      <w:ind w:left="720"/>
      <w:contextualSpacing/>
    </w:pPr>
  </w:style>
  <w:style w:type="paragraph" w:styleId="Footer">
    <w:name w:val="footer"/>
    <w:basedOn w:val="Normal"/>
    <w:link w:val="FooterChar"/>
    <w:uiPriority w:val="99"/>
    <w:unhideWhenUsed/>
    <w:rsid w:val="0072031D"/>
    <w:pPr>
      <w:tabs>
        <w:tab w:val="center" w:pos="4320"/>
        <w:tab w:val="right" w:pos="8640"/>
      </w:tabs>
    </w:pPr>
  </w:style>
  <w:style w:type="character" w:customStyle="1" w:styleId="FooterChar">
    <w:name w:val="Footer Char"/>
    <w:link w:val="Footer"/>
    <w:uiPriority w:val="99"/>
    <w:rsid w:val="0072031D"/>
    <w:rPr>
      <w:sz w:val="24"/>
      <w:szCs w:val="24"/>
    </w:rPr>
  </w:style>
  <w:style w:type="character" w:styleId="PageNumber">
    <w:name w:val="page number"/>
    <w:uiPriority w:val="99"/>
    <w:semiHidden/>
    <w:unhideWhenUsed/>
    <w:rsid w:val="0072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LaVergne church of Christ</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2017-08-05T02:10:00Z</cp:lastPrinted>
  <dcterms:created xsi:type="dcterms:W3CDTF">2022-10-10T21:45:00Z</dcterms:created>
  <dcterms:modified xsi:type="dcterms:W3CDTF">2022-10-10T21:45:00Z</dcterms:modified>
</cp:coreProperties>
</file>