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3E740" w14:textId="77777777" w:rsidR="00272B66" w:rsidRPr="00272B66" w:rsidRDefault="005978BF" w:rsidP="00272B66">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 xml:space="preserve"> </w:t>
      </w:r>
      <w:r w:rsidR="00272B66" w:rsidRPr="00272B66">
        <w:rPr>
          <w:rFonts w:ascii="Times New Roman" w:hAnsi="Times New Roman"/>
          <w:sz w:val="28"/>
          <w:szCs w:val="28"/>
        </w:rPr>
        <w:t>Grow in Grace and Knowledge, #1</w:t>
      </w:r>
    </w:p>
    <w:p w14:paraId="4A9B54BF" w14:textId="77777777" w:rsidR="00272B66" w:rsidRPr="00272B66" w:rsidRDefault="00272B66" w:rsidP="00272B66">
      <w:pPr>
        <w:widowControl w:val="0"/>
        <w:autoSpaceDE w:val="0"/>
        <w:autoSpaceDN w:val="0"/>
        <w:adjustRightInd w:val="0"/>
        <w:jc w:val="center"/>
        <w:rPr>
          <w:rFonts w:ascii="Times New Roman" w:hAnsi="Times New Roman"/>
        </w:rPr>
      </w:pPr>
      <w:r w:rsidRPr="00272B66">
        <w:rPr>
          <w:rFonts w:ascii="Times New Roman" w:hAnsi="Times New Roman"/>
        </w:rPr>
        <w:t>2 Peter 3:14-18</w:t>
      </w:r>
    </w:p>
    <w:p w14:paraId="440EFCB4" w14:textId="77777777" w:rsidR="00CC0AFC" w:rsidRDefault="00CC0AFC" w:rsidP="008A0D0B">
      <w:pPr>
        <w:widowControl w:val="0"/>
        <w:autoSpaceDE w:val="0"/>
        <w:autoSpaceDN w:val="0"/>
        <w:adjustRightInd w:val="0"/>
        <w:rPr>
          <w:rFonts w:ascii="Times" w:hAnsi="Times" w:cs="Times"/>
        </w:rPr>
      </w:pPr>
    </w:p>
    <w:p w14:paraId="0E014CA7" w14:textId="77777777" w:rsidR="008A0D0B" w:rsidRDefault="008A0D0B" w:rsidP="008A0D0B">
      <w:pPr>
        <w:widowControl w:val="0"/>
        <w:autoSpaceDE w:val="0"/>
        <w:autoSpaceDN w:val="0"/>
        <w:adjustRightInd w:val="0"/>
        <w:rPr>
          <w:rFonts w:ascii="Times" w:hAnsi="Times" w:cs="Times"/>
        </w:rPr>
      </w:pPr>
    </w:p>
    <w:p w14:paraId="62E64C2D" w14:textId="77777777" w:rsidR="008A0D0B" w:rsidRPr="00272B66" w:rsidRDefault="008A0D0B" w:rsidP="008A0D0B">
      <w:pPr>
        <w:widowControl w:val="0"/>
        <w:autoSpaceDE w:val="0"/>
        <w:autoSpaceDN w:val="0"/>
        <w:adjustRightInd w:val="0"/>
        <w:rPr>
          <w:rFonts w:ascii="Times" w:hAnsi="Times" w:cs="Times"/>
        </w:rPr>
      </w:pPr>
    </w:p>
    <w:p w14:paraId="38054C50" w14:textId="77777777" w:rsidR="00CC0AFC" w:rsidRPr="00CC0AFC" w:rsidRDefault="00CC0AFC" w:rsidP="00CC0AFC">
      <w:pPr>
        <w:widowControl w:val="0"/>
        <w:autoSpaceDE w:val="0"/>
        <w:autoSpaceDN w:val="0"/>
        <w:adjustRightInd w:val="0"/>
        <w:rPr>
          <w:rFonts w:ascii="Times New Roman" w:hAnsi="Times New Roman"/>
        </w:rPr>
      </w:pPr>
    </w:p>
    <w:p w14:paraId="3E4D7D78" w14:textId="77777777" w:rsidR="00CC0AFC" w:rsidRDefault="00CC0AFC" w:rsidP="00CC0AFC">
      <w:pPr>
        <w:widowControl w:val="0"/>
        <w:autoSpaceDE w:val="0"/>
        <w:autoSpaceDN w:val="0"/>
        <w:adjustRightInd w:val="0"/>
        <w:rPr>
          <w:rFonts w:ascii="Times New Roman" w:hAnsi="Times New Roman"/>
        </w:rPr>
      </w:pPr>
      <w:r w:rsidRPr="00CC0AFC">
        <w:rPr>
          <w:rFonts w:ascii="Times New Roman" w:hAnsi="Times New Roman"/>
        </w:rPr>
        <w:t>Introduction:</w:t>
      </w:r>
    </w:p>
    <w:p w14:paraId="3DD3275B" w14:textId="77777777" w:rsidR="006B6E5D" w:rsidRDefault="006B6E5D" w:rsidP="00CC0AFC">
      <w:pPr>
        <w:widowControl w:val="0"/>
        <w:autoSpaceDE w:val="0"/>
        <w:autoSpaceDN w:val="0"/>
        <w:adjustRightInd w:val="0"/>
        <w:rPr>
          <w:rFonts w:ascii="Times New Roman" w:hAnsi="Times New Roman"/>
        </w:rPr>
      </w:pPr>
    </w:p>
    <w:p w14:paraId="6899A1D4" w14:textId="77777777" w:rsidR="00470BEA" w:rsidRPr="00272B66" w:rsidRDefault="00470BEA" w:rsidP="00470BEA">
      <w:pPr>
        <w:widowControl w:val="0"/>
        <w:numPr>
          <w:ilvl w:val="0"/>
          <w:numId w:val="7"/>
        </w:numPr>
        <w:autoSpaceDE w:val="0"/>
        <w:autoSpaceDN w:val="0"/>
        <w:adjustRightInd w:val="0"/>
        <w:rPr>
          <w:rFonts w:ascii="Times New Roman" w:hAnsi="Times New Roman"/>
        </w:rPr>
      </w:pPr>
      <w:r w:rsidRPr="00272B66">
        <w:rPr>
          <w:rFonts w:ascii="Times New Roman" w:hAnsi="Times New Roman"/>
        </w:rPr>
        <w:t>Notice 2 Peter 3:18.</w:t>
      </w:r>
    </w:p>
    <w:p w14:paraId="68E21EB3" w14:textId="77777777" w:rsidR="00470BEA" w:rsidRPr="00272B66" w:rsidRDefault="00470BEA" w:rsidP="00470BEA">
      <w:pPr>
        <w:widowControl w:val="0"/>
        <w:autoSpaceDE w:val="0"/>
        <w:autoSpaceDN w:val="0"/>
        <w:adjustRightInd w:val="0"/>
        <w:ind w:left="360"/>
        <w:rPr>
          <w:rFonts w:ascii="Times New Roman" w:hAnsi="Times New Roman"/>
        </w:rPr>
      </w:pPr>
    </w:p>
    <w:p w14:paraId="45C0AD51" w14:textId="77777777" w:rsidR="00470BEA" w:rsidRPr="00470BEA" w:rsidRDefault="00470BEA" w:rsidP="00470BEA">
      <w:pPr>
        <w:widowControl w:val="0"/>
        <w:autoSpaceDE w:val="0"/>
        <w:autoSpaceDN w:val="0"/>
        <w:adjustRightInd w:val="0"/>
        <w:ind w:left="360" w:firstLine="360"/>
        <w:rPr>
          <w:rFonts w:ascii="Arial" w:hAnsi="Arial" w:cs="Arial"/>
        </w:rPr>
      </w:pPr>
      <w:r w:rsidRPr="00470BEA">
        <w:rPr>
          <w:rFonts w:ascii="Arial" w:hAnsi="Arial" w:cs="Arial"/>
        </w:rPr>
        <w:t>But grow in the grace and knowledge of our</w:t>
      </w:r>
      <w:r>
        <w:rPr>
          <w:rFonts w:ascii="Arial" w:hAnsi="Arial" w:cs="Arial"/>
        </w:rPr>
        <w:t xml:space="preserve"> Lord and Savior Jesus Christ.  </w:t>
      </w:r>
      <w:r w:rsidRPr="00470BEA">
        <w:rPr>
          <w:rFonts w:ascii="Arial" w:hAnsi="Arial" w:cs="Arial"/>
        </w:rPr>
        <w:t>To Him be t</w:t>
      </w:r>
      <w:r>
        <w:rPr>
          <w:rFonts w:ascii="Arial" w:hAnsi="Arial" w:cs="Arial"/>
        </w:rPr>
        <w:t xml:space="preserve">he glory both now and forever.  </w:t>
      </w:r>
      <w:r w:rsidRPr="00470BEA">
        <w:rPr>
          <w:rFonts w:ascii="Arial" w:hAnsi="Arial" w:cs="Arial"/>
        </w:rPr>
        <w:t>Amen (2 Peter 3:18).</w:t>
      </w:r>
    </w:p>
    <w:p w14:paraId="0BC5D2AC" w14:textId="77777777" w:rsidR="00470BEA" w:rsidRPr="00272B66" w:rsidRDefault="00470BEA" w:rsidP="00470BEA">
      <w:pPr>
        <w:widowControl w:val="0"/>
        <w:autoSpaceDE w:val="0"/>
        <w:autoSpaceDN w:val="0"/>
        <w:adjustRightInd w:val="0"/>
        <w:rPr>
          <w:rFonts w:ascii="Times New Roman" w:hAnsi="Times New Roman"/>
        </w:rPr>
      </w:pPr>
    </w:p>
    <w:p w14:paraId="3F2FC695" w14:textId="77777777" w:rsidR="00470BEA" w:rsidRPr="00272B66" w:rsidRDefault="00470BEA" w:rsidP="00470BEA">
      <w:pPr>
        <w:widowControl w:val="0"/>
        <w:numPr>
          <w:ilvl w:val="0"/>
          <w:numId w:val="7"/>
        </w:numPr>
        <w:autoSpaceDE w:val="0"/>
        <w:autoSpaceDN w:val="0"/>
        <w:adjustRightInd w:val="0"/>
        <w:rPr>
          <w:rFonts w:ascii="Times New Roman" w:hAnsi="Times New Roman"/>
        </w:rPr>
      </w:pPr>
      <w:r w:rsidRPr="00272B66">
        <w:rPr>
          <w:rFonts w:ascii="Times New Roman" w:hAnsi="Times New Roman"/>
        </w:rPr>
        <w:t>Grace.</w:t>
      </w:r>
    </w:p>
    <w:p w14:paraId="26E22184" w14:textId="77777777" w:rsidR="00470BEA" w:rsidRPr="00272B66" w:rsidRDefault="00470BEA" w:rsidP="00470BEA">
      <w:pPr>
        <w:widowControl w:val="0"/>
        <w:autoSpaceDE w:val="0"/>
        <w:autoSpaceDN w:val="0"/>
        <w:adjustRightInd w:val="0"/>
        <w:rPr>
          <w:rFonts w:ascii="Times New Roman" w:hAnsi="Times New Roman"/>
        </w:rPr>
      </w:pPr>
    </w:p>
    <w:p w14:paraId="4C2C8132" w14:textId="77777777" w:rsidR="00470BEA" w:rsidRPr="00272B66" w:rsidRDefault="00470BEA" w:rsidP="00470BEA">
      <w:pPr>
        <w:widowControl w:val="0"/>
        <w:numPr>
          <w:ilvl w:val="1"/>
          <w:numId w:val="7"/>
        </w:numPr>
        <w:autoSpaceDE w:val="0"/>
        <w:autoSpaceDN w:val="0"/>
        <w:adjustRightInd w:val="0"/>
        <w:rPr>
          <w:rFonts w:ascii="Times New Roman" w:hAnsi="Times New Roman"/>
        </w:rPr>
      </w:pPr>
      <w:r w:rsidRPr="00272B66">
        <w:rPr>
          <w:rFonts w:ascii="Times New Roman" w:hAnsi="Times New Roman"/>
        </w:rPr>
        <w:t xml:space="preserve">When a person works </w:t>
      </w:r>
      <w:r w:rsidR="00437180">
        <w:rPr>
          <w:rFonts w:ascii="Times New Roman" w:hAnsi="Times New Roman"/>
        </w:rPr>
        <w:t>an</w:t>
      </w:r>
      <w:r w:rsidRPr="00272B66">
        <w:rPr>
          <w:rFonts w:ascii="Times New Roman" w:hAnsi="Times New Roman"/>
        </w:rPr>
        <w:t xml:space="preserve"> eight-hour day and receives a fair day’s pay for his time, that is a wage.</w:t>
      </w:r>
    </w:p>
    <w:p w14:paraId="62653680" w14:textId="77777777" w:rsidR="00470BEA" w:rsidRPr="00272B66" w:rsidRDefault="00470BEA" w:rsidP="00470BEA">
      <w:pPr>
        <w:widowControl w:val="0"/>
        <w:autoSpaceDE w:val="0"/>
        <w:autoSpaceDN w:val="0"/>
        <w:adjustRightInd w:val="0"/>
        <w:ind w:left="720" w:firstLine="720"/>
        <w:rPr>
          <w:rFonts w:ascii="Times New Roman" w:hAnsi="Times New Roman"/>
        </w:rPr>
      </w:pPr>
      <w:r w:rsidRPr="00272B66">
        <w:rPr>
          <w:rFonts w:ascii="Times New Roman" w:hAnsi="Times New Roman"/>
        </w:rPr>
        <w:t>When a person competes with an opponent and receives a trophy for his performance, that is a prize.</w:t>
      </w:r>
    </w:p>
    <w:p w14:paraId="5FE8B672" w14:textId="77777777" w:rsidR="00470BEA" w:rsidRPr="00272B66" w:rsidRDefault="00470BEA" w:rsidP="00470BEA">
      <w:pPr>
        <w:widowControl w:val="0"/>
        <w:autoSpaceDE w:val="0"/>
        <w:autoSpaceDN w:val="0"/>
        <w:adjustRightInd w:val="0"/>
        <w:ind w:left="720" w:firstLine="720"/>
        <w:rPr>
          <w:rFonts w:ascii="Times New Roman" w:hAnsi="Times New Roman"/>
        </w:rPr>
      </w:pPr>
      <w:r w:rsidRPr="00272B66">
        <w:rPr>
          <w:rFonts w:ascii="Times New Roman" w:hAnsi="Times New Roman"/>
        </w:rPr>
        <w:t>When a person receives appropriate recognition for his long service or high achievements, that is an award.</w:t>
      </w:r>
    </w:p>
    <w:p w14:paraId="7DAC2D78" w14:textId="77777777" w:rsidR="00470BEA" w:rsidRDefault="00470BEA" w:rsidP="00470BEA">
      <w:pPr>
        <w:widowControl w:val="0"/>
        <w:autoSpaceDE w:val="0"/>
        <w:autoSpaceDN w:val="0"/>
        <w:adjustRightInd w:val="0"/>
        <w:ind w:left="720" w:firstLine="720"/>
        <w:rPr>
          <w:rFonts w:ascii="Times New Roman" w:hAnsi="Times New Roman"/>
        </w:rPr>
      </w:pPr>
      <w:r w:rsidRPr="00272B66">
        <w:rPr>
          <w:rFonts w:ascii="Times New Roman" w:hAnsi="Times New Roman"/>
        </w:rPr>
        <w:t>But when a person is not capable of earning a wage, can win no prize, and deserves no award–yet receives such a gift anyway–that is a good pic</w:t>
      </w:r>
      <w:r>
        <w:rPr>
          <w:rFonts w:ascii="Times New Roman" w:hAnsi="Times New Roman"/>
        </w:rPr>
        <w:t xml:space="preserve">ture of God’s unmerited favor.  </w:t>
      </w:r>
      <w:r w:rsidRPr="00272B66">
        <w:rPr>
          <w:rFonts w:ascii="Times New Roman" w:hAnsi="Times New Roman"/>
        </w:rPr>
        <w:t>That is what we mean when we talk about the grace of God.</w:t>
      </w:r>
    </w:p>
    <w:p w14:paraId="515950AD" w14:textId="77777777" w:rsidR="00470BEA" w:rsidRPr="00272B66" w:rsidRDefault="00470BEA" w:rsidP="00470BEA">
      <w:pPr>
        <w:widowControl w:val="0"/>
        <w:autoSpaceDE w:val="0"/>
        <w:autoSpaceDN w:val="0"/>
        <w:adjustRightInd w:val="0"/>
        <w:rPr>
          <w:rFonts w:ascii="Times New Roman" w:hAnsi="Times New Roman"/>
        </w:rPr>
      </w:pPr>
    </w:p>
    <w:p w14:paraId="6A78CEE4" w14:textId="77777777" w:rsidR="00470BEA" w:rsidRPr="00272B66" w:rsidRDefault="00470BEA" w:rsidP="00470BEA">
      <w:pPr>
        <w:widowControl w:val="0"/>
        <w:numPr>
          <w:ilvl w:val="1"/>
          <w:numId w:val="7"/>
        </w:numPr>
        <w:autoSpaceDE w:val="0"/>
        <w:autoSpaceDN w:val="0"/>
        <w:adjustRightInd w:val="0"/>
        <w:rPr>
          <w:rFonts w:ascii="Times New Roman" w:hAnsi="Times New Roman"/>
        </w:rPr>
      </w:pPr>
      <w:r w:rsidRPr="00272B66">
        <w:rPr>
          <w:rFonts w:ascii="Times New Roman" w:hAnsi="Times New Roman"/>
        </w:rPr>
        <w:t>Readers Digest wrote of the late Harvey Penick:</w:t>
      </w:r>
    </w:p>
    <w:p w14:paraId="37A5FD0F" w14:textId="77777777" w:rsidR="00470BEA" w:rsidRDefault="00470BEA" w:rsidP="00470BEA">
      <w:pPr>
        <w:widowControl w:val="0"/>
        <w:autoSpaceDE w:val="0"/>
        <w:autoSpaceDN w:val="0"/>
        <w:adjustRightInd w:val="0"/>
        <w:ind w:left="360"/>
        <w:rPr>
          <w:rFonts w:ascii="Times New Roman" w:hAnsi="Times New Roman"/>
        </w:rPr>
      </w:pPr>
    </w:p>
    <w:p w14:paraId="75EA086E" w14:textId="77777777" w:rsidR="00470BEA" w:rsidRPr="00272B66" w:rsidRDefault="00470BEA" w:rsidP="00470BEA">
      <w:pPr>
        <w:widowControl w:val="0"/>
        <w:autoSpaceDE w:val="0"/>
        <w:autoSpaceDN w:val="0"/>
        <w:adjustRightInd w:val="0"/>
        <w:ind w:left="720" w:firstLine="360"/>
        <w:rPr>
          <w:rFonts w:ascii="Times New Roman" w:hAnsi="Times New Roman"/>
        </w:rPr>
      </w:pPr>
      <w:r w:rsidRPr="00272B66">
        <w:rPr>
          <w:rFonts w:ascii="Times New Roman" w:hAnsi="Times New Roman"/>
        </w:rPr>
        <w:t xml:space="preserve">“For 90-year-old golf pro Harvey </w:t>
      </w:r>
      <w:r>
        <w:rPr>
          <w:rFonts w:ascii="Times New Roman" w:hAnsi="Times New Roman"/>
        </w:rPr>
        <w:t xml:space="preserve">Penick, success has come late.  </w:t>
      </w:r>
      <w:r w:rsidRPr="00272B66">
        <w:rPr>
          <w:rFonts w:ascii="Times New Roman" w:hAnsi="Times New Roman"/>
        </w:rPr>
        <w:t xml:space="preserve">His first golf book, </w:t>
      </w:r>
      <w:r w:rsidRPr="00470BEA">
        <w:rPr>
          <w:rFonts w:ascii="Times New Roman" w:hAnsi="Times New Roman"/>
          <w:i/>
        </w:rPr>
        <w:t>Harvey Penick’s Little Red Book</w:t>
      </w:r>
      <w:r w:rsidRPr="00272B66">
        <w:rPr>
          <w:rFonts w:ascii="Times New Roman" w:hAnsi="Times New Roman"/>
        </w:rPr>
        <w:t xml:space="preserve">, has sold more than a million copies, which his publisher believes makes it one of the biggest things in the history of sports books.  His second book, </w:t>
      </w:r>
      <w:r w:rsidRPr="00470BEA">
        <w:rPr>
          <w:rFonts w:ascii="Times New Roman" w:hAnsi="Times New Roman"/>
          <w:i/>
        </w:rPr>
        <w:t>And If You Play Golf, You’re My Friend</w:t>
      </w:r>
      <w:r w:rsidRPr="00272B66">
        <w:rPr>
          <w:rFonts w:ascii="Times New Roman" w:hAnsi="Times New Roman"/>
        </w:rPr>
        <w:t>, has already sold nearly three-quarters of a million.  But anyone who imagines that Penick wrote the books to make money doesn’t know the man.</w:t>
      </w:r>
    </w:p>
    <w:p w14:paraId="2E5257F4" w14:textId="77777777" w:rsidR="00470BEA" w:rsidRPr="00272B66" w:rsidRDefault="00470BEA" w:rsidP="00470BEA">
      <w:pPr>
        <w:widowControl w:val="0"/>
        <w:autoSpaceDE w:val="0"/>
        <w:autoSpaceDN w:val="0"/>
        <w:adjustRightInd w:val="0"/>
        <w:ind w:left="720" w:firstLine="360"/>
        <w:rPr>
          <w:rFonts w:ascii="Times New Roman" w:hAnsi="Times New Roman"/>
        </w:rPr>
      </w:pPr>
      <w:r w:rsidRPr="00272B66">
        <w:rPr>
          <w:rFonts w:ascii="Times New Roman" w:hAnsi="Times New Roman"/>
        </w:rPr>
        <w:t xml:space="preserve">In the 1920's Penick bought a red spiral notebook and began jotting down observations about golf.  He never showed the book to anyone except his son until 1991, when he shared it with a local writer and asked if he thought </w:t>
      </w:r>
      <w:proofErr w:type="gramStart"/>
      <w:r w:rsidRPr="00272B66">
        <w:rPr>
          <w:rFonts w:ascii="Times New Roman" w:hAnsi="Times New Roman"/>
        </w:rPr>
        <w:t>it</w:t>
      </w:r>
      <w:proofErr w:type="gramEnd"/>
      <w:r w:rsidRPr="00272B66">
        <w:rPr>
          <w:rFonts w:ascii="Times New Roman" w:hAnsi="Times New Roman"/>
        </w:rPr>
        <w:t xml:space="preserve"> was worth publishing.  The man read it and told him yes.  He left word with Penick’s wife the next evening that Simon &amp; Schuster had agreed to an advance of $90,000.00.</w:t>
      </w:r>
    </w:p>
    <w:p w14:paraId="2804E603" w14:textId="77777777" w:rsidR="00470BEA" w:rsidRPr="00272B66" w:rsidRDefault="00470BEA" w:rsidP="00470BEA">
      <w:pPr>
        <w:widowControl w:val="0"/>
        <w:autoSpaceDE w:val="0"/>
        <w:autoSpaceDN w:val="0"/>
        <w:adjustRightInd w:val="0"/>
        <w:ind w:left="720" w:firstLine="360"/>
        <w:rPr>
          <w:rFonts w:ascii="Times New Roman" w:hAnsi="Times New Roman"/>
        </w:rPr>
      </w:pPr>
      <w:r w:rsidRPr="00272B66">
        <w:rPr>
          <w:rFonts w:ascii="Times New Roman" w:hAnsi="Times New Roman"/>
        </w:rPr>
        <w:t>When the writer saw Penick later, the old man seemed troubled.  Finally, Penick came clean.  With all his medical bills, he said, there was no way he could advance Simon &amp; Schuster that much money.  The writer had to explain that Penick would be the one to receive the $90,000.00.”</w:t>
      </w:r>
    </w:p>
    <w:p w14:paraId="5EF8C7AC" w14:textId="77777777" w:rsidR="00470BEA" w:rsidRPr="00272B66" w:rsidRDefault="00470BEA" w:rsidP="00470BEA">
      <w:pPr>
        <w:widowControl w:val="0"/>
        <w:autoSpaceDE w:val="0"/>
        <w:autoSpaceDN w:val="0"/>
        <w:adjustRightInd w:val="0"/>
        <w:ind w:left="720" w:firstLine="360"/>
        <w:rPr>
          <w:rFonts w:ascii="Times New Roman" w:hAnsi="Times New Roman"/>
        </w:rPr>
      </w:pPr>
      <w:r w:rsidRPr="00272B66">
        <w:rPr>
          <w:rFonts w:ascii="Times New Roman" w:hAnsi="Times New Roman"/>
        </w:rPr>
        <w:t>People often have Penick’s reaction to the fabulous gift of salv</w:t>
      </w:r>
      <w:r>
        <w:rPr>
          <w:rFonts w:ascii="Times New Roman" w:hAnsi="Times New Roman"/>
        </w:rPr>
        <w:t xml:space="preserve">ation offered in Jesus Christ.  </w:t>
      </w:r>
      <w:r w:rsidRPr="00272B66">
        <w:rPr>
          <w:rFonts w:ascii="Times New Roman" w:hAnsi="Times New Roman"/>
        </w:rPr>
        <w:t>We ask, “What must I do?”  God answers, “Just receive” (</w:t>
      </w:r>
      <w:r w:rsidRPr="00470BEA">
        <w:rPr>
          <w:rFonts w:ascii="Times New Roman" w:hAnsi="Times New Roman"/>
          <w:i/>
        </w:rPr>
        <w:t>Leadership</w:t>
      </w:r>
      <w:r w:rsidRPr="00272B66">
        <w:rPr>
          <w:rFonts w:ascii="Times New Roman" w:hAnsi="Times New Roman"/>
        </w:rPr>
        <w:t>, Fall 1995, Vol. XVI, No. 4, Page 40).</w:t>
      </w:r>
    </w:p>
    <w:p w14:paraId="0910EF60" w14:textId="77777777" w:rsidR="00470BEA" w:rsidRPr="00470BEA" w:rsidRDefault="00470BEA" w:rsidP="00470BEA">
      <w:pPr>
        <w:widowControl w:val="0"/>
        <w:autoSpaceDE w:val="0"/>
        <w:autoSpaceDN w:val="0"/>
        <w:adjustRightInd w:val="0"/>
        <w:rPr>
          <w:rFonts w:ascii="Times New Roman" w:hAnsi="Times New Roman"/>
        </w:rPr>
      </w:pPr>
    </w:p>
    <w:p w14:paraId="69BBD9D7" w14:textId="77777777" w:rsidR="00470BEA" w:rsidRDefault="00470BEA" w:rsidP="00470BEA">
      <w:pPr>
        <w:widowControl w:val="0"/>
        <w:numPr>
          <w:ilvl w:val="1"/>
          <w:numId w:val="7"/>
        </w:numPr>
        <w:autoSpaceDE w:val="0"/>
        <w:autoSpaceDN w:val="0"/>
        <w:adjustRightInd w:val="0"/>
        <w:rPr>
          <w:rFonts w:ascii="Times New Roman" w:hAnsi="Times New Roman"/>
        </w:rPr>
      </w:pPr>
      <w:r w:rsidRPr="00272B66">
        <w:rPr>
          <w:rFonts w:ascii="Times New Roman" w:hAnsi="Times New Roman"/>
        </w:rPr>
        <w:t>How do I grow in grace?</w:t>
      </w:r>
    </w:p>
    <w:p w14:paraId="66A0EE23" w14:textId="77777777" w:rsidR="008A0D0B" w:rsidRPr="00470BEA" w:rsidRDefault="008A0D0B" w:rsidP="008A0D0B">
      <w:pPr>
        <w:widowControl w:val="0"/>
        <w:autoSpaceDE w:val="0"/>
        <w:autoSpaceDN w:val="0"/>
        <w:adjustRightInd w:val="0"/>
        <w:rPr>
          <w:rFonts w:ascii="Times New Roman" w:hAnsi="Times New Roman"/>
        </w:rPr>
      </w:pPr>
    </w:p>
    <w:p w14:paraId="46DC972C" w14:textId="77777777" w:rsidR="00470BEA" w:rsidRPr="00272B66" w:rsidRDefault="00470BEA" w:rsidP="00470BEA">
      <w:pPr>
        <w:widowControl w:val="0"/>
        <w:numPr>
          <w:ilvl w:val="0"/>
          <w:numId w:val="7"/>
        </w:numPr>
        <w:autoSpaceDE w:val="0"/>
        <w:autoSpaceDN w:val="0"/>
        <w:adjustRightInd w:val="0"/>
        <w:rPr>
          <w:rFonts w:ascii="Times New Roman" w:hAnsi="Times New Roman"/>
        </w:rPr>
      </w:pPr>
      <w:r w:rsidRPr="00272B66">
        <w:rPr>
          <w:rFonts w:ascii="Times New Roman" w:hAnsi="Times New Roman"/>
        </w:rPr>
        <w:t>Knowledge.</w:t>
      </w:r>
    </w:p>
    <w:p w14:paraId="17A04063" w14:textId="77777777" w:rsidR="00470BEA" w:rsidRPr="00272B66" w:rsidRDefault="00470BEA" w:rsidP="00470BEA">
      <w:pPr>
        <w:widowControl w:val="0"/>
        <w:autoSpaceDE w:val="0"/>
        <w:autoSpaceDN w:val="0"/>
        <w:adjustRightInd w:val="0"/>
        <w:rPr>
          <w:rFonts w:ascii="Times New Roman" w:hAnsi="Times New Roman"/>
        </w:rPr>
      </w:pPr>
    </w:p>
    <w:p w14:paraId="79D2E1CA" w14:textId="77777777" w:rsidR="00470BEA" w:rsidRDefault="00470BEA" w:rsidP="00470BEA">
      <w:pPr>
        <w:widowControl w:val="0"/>
        <w:numPr>
          <w:ilvl w:val="1"/>
          <w:numId w:val="7"/>
        </w:numPr>
        <w:autoSpaceDE w:val="0"/>
        <w:autoSpaceDN w:val="0"/>
        <w:adjustRightInd w:val="0"/>
        <w:rPr>
          <w:rFonts w:ascii="Times New Roman" w:hAnsi="Times New Roman"/>
        </w:rPr>
      </w:pPr>
      <w:r w:rsidRPr="00272B66">
        <w:rPr>
          <w:rFonts w:ascii="Times New Roman" w:hAnsi="Times New Roman"/>
        </w:rPr>
        <w:t xml:space="preserve">Someone has said that the true mark of genius is not to create awe in others, but to be awed.  Many of us </w:t>
      </w:r>
      <w:proofErr w:type="gramStart"/>
      <w:r w:rsidRPr="00272B66">
        <w:rPr>
          <w:rFonts w:ascii="Times New Roman" w:hAnsi="Times New Roman"/>
        </w:rPr>
        <w:t>have a tendency to</w:t>
      </w:r>
      <w:proofErr w:type="gramEnd"/>
      <w:r w:rsidRPr="00272B66">
        <w:rPr>
          <w:rFonts w:ascii="Times New Roman" w:hAnsi="Times New Roman"/>
        </w:rPr>
        <w:t xml:space="preserve"> become cynical, close-minded, disinterested, even bored.  Concentrating on our knowledge rather than our ignorance, we lose our sense of awe.  My ignorance is my friend, not my enemy.  It is my playground of the future.  I don’t need to compare what I know to anyone else.  I need to compare what I don’t know with the vast amount I can learn.  The more we know, the more we realize there’s so much more to stimulate </w:t>
      </w:r>
      <w:proofErr w:type="gramStart"/>
      <w:r w:rsidRPr="00272B66">
        <w:rPr>
          <w:rFonts w:ascii="Times New Roman" w:hAnsi="Times New Roman"/>
        </w:rPr>
        <w:t>wonder  (</w:t>
      </w:r>
      <w:proofErr w:type="gramEnd"/>
      <w:r w:rsidRPr="00470BEA">
        <w:rPr>
          <w:rFonts w:ascii="Times New Roman" w:hAnsi="Times New Roman"/>
          <w:i/>
        </w:rPr>
        <w:t>Leadership</w:t>
      </w:r>
      <w:r w:rsidRPr="00272B66">
        <w:rPr>
          <w:rFonts w:ascii="Times New Roman" w:hAnsi="Times New Roman"/>
        </w:rPr>
        <w:t>, Summer, 1981, Vol. II, No. 3, Page 38).</w:t>
      </w:r>
    </w:p>
    <w:p w14:paraId="2A2CFBB2" w14:textId="77777777" w:rsidR="00470BEA" w:rsidRPr="00272B66" w:rsidRDefault="00470BEA" w:rsidP="00470BEA">
      <w:pPr>
        <w:widowControl w:val="0"/>
        <w:autoSpaceDE w:val="0"/>
        <w:autoSpaceDN w:val="0"/>
        <w:adjustRightInd w:val="0"/>
        <w:rPr>
          <w:rFonts w:ascii="Times New Roman" w:hAnsi="Times New Roman"/>
        </w:rPr>
      </w:pPr>
    </w:p>
    <w:p w14:paraId="1AC09224" w14:textId="77777777" w:rsidR="00470BEA" w:rsidRPr="00272B66" w:rsidRDefault="00470BEA" w:rsidP="001E3F27">
      <w:pPr>
        <w:widowControl w:val="0"/>
        <w:numPr>
          <w:ilvl w:val="1"/>
          <w:numId w:val="7"/>
        </w:numPr>
        <w:autoSpaceDE w:val="0"/>
        <w:autoSpaceDN w:val="0"/>
        <w:adjustRightInd w:val="0"/>
        <w:rPr>
          <w:rFonts w:ascii="Times New Roman" w:hAnsi="Times New Roman"/>
        </w:rPr>
      </w:pPr>
      <w:r w:rsidRPr="00272B66">
        <w:rPr>
          <w:rFonts w:ascii="Times New Roman" w:hAnsi="Times New Roman"/>
        </w:rPr>
        <w:t>How do I grow in knowledge?</w:t>
      </w:r>
    </w:p>
    <w:p w14:paraId="68B32493" w14:textId="77777777" w:rsidR="00470BEA" w:rsidRPr="00272B66" w:rsidRDefault="00470BEA" w:rsidP="001E3F27">
      <w:pPr>
        <w:widowControl w:val="0"/>
        <w:autoSpaceDE w:val="0"/>
        <w:autoSpaceDN w:val="0"/>
        <w:adjustRightInd w:val="0"/>
        <w:rPr>
          <w:rFonts w:ascii="Times New Roman" w:hAnsi="Times New Roman"/>
        </w:rPr>
      </w:pPr>
    </w:p>
    <w:p w14:paraId="3B8F0FC4" w14:textId="77777777" w:rsidR="00470BEA" w:rsidRPr="00272B66" w:rsidRDefault="00470BEA" w:rsidP="00470BEA">
      <w:pPr>
        <w:widowControl w:val="0"/>
        <w:numPr>
          <w:ilvl w:val="0"/>
          <w:numId w:val="7"/>
        </w:numPr>
        <w:autoSpaceDE w:val="0"/>
        <w:autoSpaceDN w:val="0"/>
        <w:adjustRightInd w:val="0"/>
        <w:rPr>
          <w:rFonts w:ascii="Times New Roman" w:hAnsi="Times New Roman"/>
        </w:rPr>
      </w:pPr>
      <w:r w:rsidRPr="00272B66">
        <w:rPr>
          <w:rFonts w:ascii="Times New Roman" w:hAnsi="Times New Roman"/>
        </w:rPr>
        <w:t>Notice the context of the two books Peter wrote.</w:t>
      </w:r>
    </w:p>
    <w:p w14:paraId="7A5CAF69" w14:textId="77777777" w:rsidR="00CC0AFC" w:rsidRPr="00CC0AFC" w:rsidRDefault="00CC0AFC" w:rsidP="001E3F27">
      <w:pPr>
        <w:pStyle w:val="ColorfulList-Accent1"/>
        <w:widowControl w:val="0"/>
        <w:autoSpaceDE w:val="0"/>
        <w:autoSpaceDN w:val="0"/>
        <w:adjustRightInd w:val="0"/>
        <w:ind w:left="0"/>
        <w:rPr>
          <w:rFonts w:ascii="Times New Roman" w:hAnsi="Times New Roman"/>
        </w:rPr>
      </w:pPr>
    </w:p>
    <w:p w14:paraId="50C24DD9" w14:textId="77777777" w:rsidR="00CC0AFC" w:rsidRDefault="00CC0AFC" w:rsidP="00CC0AFC">
      <w:pPr>
        <w:widowControl w:val="0"/>
        <w:autoSpaceDE w:val="0"/>
        <w:autoSpaceDN w:val="0"/>
        <w:adjustRightInd w:val="0"/>
        <w:rPr>
          <w:rFonts w:ascii="Times New Roman" w:hAnsi="Times New Roman"/>
        </w:rPr>
      </w:pPr>
    </w:p>
    <w:p w14:paraId="49315DAA" w14:textId="77777777" w:rsidR="006B6E5D" w:rsidRDefault="006B6E5D" w:rsidP="00CC0AFC">
      <w:pPr>
        <w:widowControl w:val="0"/>
        <w:autoSpaceDE w:val="0"/>
        <w:autoSpaceDN w:val="0"/>
        <w:adjustRightInd w:val="0"/>
        <w:rPr>
          <w:rFonts w:ascii="Times New Roman" w:hAnsi="Times New Roman"/>
        </w:rPr>
      </w:pPr>
    </w:p>
    <w:p w14:paraId="05E328D0" w14:textId="77777777" w:rsidR="006B6E5D" w:rsidRDefault="006B6E5D" w:rsidP="00CC0AFC">
      <w:pPr>
        <w:widowControl w:val="0"/>
        <w:autoSpaceDE w:val="0"/>
        <w:autoSpaceDN w:val="0"/>
        <w:adjustRightInd w:val="0"/>
        <w:rPr>
          <w:rFonts w:ascii="Times New Roman" w:hAnsi="Times New Roman"/>
        </w:rPr>
      </w:pPr>
    </w:p>
    <w:p w14:paraId="76A1762C" w14:textId="77777777" w:rsidR="008A0D0B" w:rsidRPr="00272B66" w:rsidRDefault="008A0D0B" w:rsidP="008A0D0B">
      <w:pPr>
        <w:widowControl w:val="0"/>
        <w:numPr>
          <w:ilvl w:val="0"/>
          <w:numId w:val="8"/>
        </w:numPr>
        <w:autoSpaceDE w:val="0"/>
        <w:autoSpaceDN w:val="0"/>
        <w:adjustRightInd w:val="0"/>
        <w:rPr>
          <w:rFonts w:ascii="Times New Roman" w:hAnsi="Times New Roman"/>
        </w:rPr>
      </w:pPr>
      <w:r w:rsidRPr="00272B66">
        <w:rPr>
          <w:rFonts w:ascii="Times New Roman" w:hAnsi="Times New Roman"/>
        </w:rPr>
        <w:t>SUMMARY.</w:t>
      </w:r>
    </w:p>
    <w:p w14:paraId="2B3F622F" w14:textId="77777777" w:rsidR="008A0D0B" w:rsidRPr="00272B66" w:rsidRDefault="008A0D0B" w:rsidP="008A0D0B">
      <w:pPr>
        <w:widowControl w:val="0"/>
        <w:autoSpaceDE w:val="0"/>
        <w:autoSpaceDN w:val="0"/>
        <w:adjustRightInd w:val="0"/>
        <w:rPr>
          <w:rFonts w:ascii="Times New Roman" w:hAnsi="Times New Roman"/>
        </w:rPr>
      </w:pPr>
    </w:p>
    <w:p w14:paraId="39A663A4" w14:textId="77777777" w:rsidR="008A0D0B" w:rsidRPr="00272B66" w:rsidRDefault="008A0D0B" w:rsidP="008A0D0B">
      <w:pPr>
        <w:widowControl w:val="0"/>
        <w:numPr>
          <w:ilvl w:val="1"/>
          <w:numId w:val="8"/>
        </w:numPr>
        <w:autoSpaceDE w:val="0"/>
        <w:autoSpaceDN w:val="0"/>
        <w:adjustRightInd w:val="0"/>
        <w:rPr>
          <w:rFonts w:ascii="Times New Roman" w:hAnsi="Times New Roman"/>
        </w:rPr>
      </w:pPr>
      <w:r w:rsidRPr="00272B66">
        <w:rPr>
          <w:rFonts w:ascii="Times New Roman" w:hAnsi="Times New Roman"/>
        </w:rPr>
        <w:t>In his first letter, he was trying to encourage Christians who were suffering terrible persecution from without; in his second letter, he is warning them of danger within the church.</w:t>
      </w:r>
    </w:p>
    <w:p w14:paraId="3F4957C1" w14:textId="77777777" w:rsidR="008A0D0B" w:rsidRPr="00272B66" w:rsidRDefault="008A0D0B" w:rsidP="008A0D0B">
      <w:pPr>
        <w:widowControl w:val="0"/>
        <w:autoSpaceDE w:val="0"/>
        <w:autoSpaceDN w:val="0"/>
        <w:adjustRightInd w:val="0"/>
        <w:rPr>
          <w:rFonts w:ascii="Times New Roman" w:hAnsi="Times New Roman"/>
        </w:rPr>
      </w:pPr>
    </w:p>
    <w:p w14:paraId="7BB86465" w14:textId="77777777" w:rsidR="008A0D0B" w:rsidRPr="00272B66" w:rsidRDefault="008A0D0B" w:rsidP="008A0D0B">
      <w:pPr>
        <w:widowControl w:val="0"/>
        <w:numPr>
          <w:ilvl w:val="1"/>
          <w:numId w:val="8"/>
        </w:numPr>
        <w:autoSpaceDE w:val="0"/>
        <w:autoSpaceDN w:val="0"/>
        <w:adjustRightInd w:val="0"/>
        <w:rPr>
          <w:rFonts w:ascii="Times New Roman" w:hAnsi="Times New Roman"/>
        </w:rPr>
      </w:pPr>
      <w:r w:rsidRPr="00272B66">
        <w:rPr>
          <w:rFonts w:ascii="Times New Roman" w:hAnsi="Times New Roman"/>
        </w:rPr>
        <w:t>The first letter was to console; the second was to warn.</w:t>
      </w:r>
    </w:p>
    <w:p w14:paraId="6BF07C5C" w14:textId="77777777" w:rsidR="008A0D0B" w:rsidRPr="00272B66" w:rsidRDefault="008A0D0B" w:rsidP="008A0D0B">
      <w:pPr>
        <w:widowControl w:val="0"/>
        <w:autoSpaceDE w:val="0"/>
        <w:autoSpaceDN w:val="0"/>
        <w:adjustRightInd w:val="0"/>
        <w:rPr>
          <w:rFonts w:ascii="Times New Roman" w:hAnsi="Times New Roman"/>
        </w:rPr>
      </w:pPr>
    </w:p>
    <w:p w14:paraId="03DFD76D" w14:textId="77777777" w:rsidR="008A0D0B" w:rsidRPr="00272B66" w:rsidRDefault="008A0D0B" w:rsidP="008A0D0B">
      <w:pPr>
        <w:widowControl w:val="0"/>
        <w:autoSpaceDE w:val="0"/>
        <w:autoSpaceDN w:val="0"/>
        <w:adjustRightInd w:val="0"/>
        <w:rPr>
          <w:rFonts w:ascii="Times New Roman" w:hAnsi="Times New Roman"/>
        </w:rPr>
      </w:pPr>
    </w:p>
    <w:p w14:paraId="3D5829C5" w14:textId="77777777" w:rsidR="008A0D0B" w:rsidRPr="00272B66" w:rsidRDefault="008A0D0B" w:rsidP="008A0D0B">
      <w:pPr>
        <w:widowControl w:val="0"/>
        <w:autoSpaceDE w:val="0"/>
        <w:autoSpaceDN w:val="0"/>
        <w:adjustRightInd w:val="0"/>
        <w:rPr>
          <w:rFonts w:ascii="Times New Roman" w:hAnsi="Times New Roman"/>
        </w:rPr>
      </w:pPr>
    </w:p>
    <w:p w14:paraId="7A4734BE" w14:textId="77777777" w:rsidR="008A0D0B" w:rsidRPr="00272B66" w:rsidRDefault="008A0D0B" w:rsidP="008A0D0B">
      <w:pPr>
        <w:widowControl w:val="0"/>
        <w:autoSpaceDE w:val="0"/>
        <w:autoSpaceDN w:val="0"/>
        <w:adjustRightInd w:val="0"/>
        <w:rPr>
          <w:rFonts w:ascii="Times New Roman" w:hAnsi="Times New Roman"/>
        </w:rPr>
      </w:pPr>
    </w:p>
    <w:p w14:paraId="18BF567C" w14:textId="77777777" w:rsidR="008A0D0B" w:rsidRPr="00272B66" w:rsidRDefault="008A0D0B" w:rsidP="008A0D0B">
      <w:pPr>
        <w:widowControl w:val="0"/>
        <w:numPr>
          <w:ilvl w:val="0"/>
          <w:numId w:val="8"/>
        </w:numPr>
        <w:autoSpaceDE w:val="0"/>
        <w:autoSpaceDN w:val="0"/>
        <w:adjustRightInd w:val="0"/>
        <w:rPr>
          <w:rFonts w:ascii="Times New Roman" w:hAnsi="Times New Roman"/>
        </w:rPr>
      </w:pPr>
      <w:r w:rsidRPr="00272B66">
        <w:rPr>
          <w:rFonts w:ascii="Times New Roman" w:hAnsi="Times New Roman"/>
        </w:rPr>
        <w:t>1 PETER.</w:t>
      </w:r>
    </w:p>
    <w:p w14:paraId="7F659774" w14:textId="77777777" w:rsidR="008A0D0B" w:rsidRPr="00272B66" w:rsidRDefault="008A0D0B" w:rsidP="008A0D0B">
      <w:pPr>
        <w:widowControl w:val="0"/>
        <w:autoSpaceDE w:val="0"/>
        <w:autoSpaceDN w:val="0"/>
        <w:adjustRightInd w:val="0"/>
        <w:rPr>
          <w:rFonts w:ascii="Times New Roman" w:hAnsi="Times New Roman"/>
        </w:rPr>
      </w:pPr>
    </w:p>
    <w:p w14:paraId="7770371F" w14:textId="77777777" w:rsidR="008A0D0B" w:rsidRPr="00272B66" w:rsidRDefault="008A0D0B" w:rsidP="008A0D0B">
      <w:pPr>
        <w:widowControl w:val="0"/>
        <w:numPr>
          <w:ilvl w:val="1"/>
          <w:numId w:val="8"/>
        </w:numPr>
        <w:autoSpaceDE w:val="0"/>
        <w:autoSpaceDN w:val="0"/>
        <w:adjustRightInd w:val="0"/>
        <w:rPr>
          <w:rFonts w:ascii="Times New Roman" w:hAnsi="Times New Roman"/>
        </w:rPr>
      </w:pPr>
      <w:r w:rsidRPr="00272B66">
        <w:rPr>
          <w:rFonts w:ascii="Times New Roman" w:hAnsi="Times New Roman"/>
        </w:rPr>
        <w:t>The living hope and what goes with it.  1:1-2:10</w:t>
      </w:r>
    </w:p>
    <w:p w14:paraId="26FF9560" w14:textId="77777777" w:rsidR="008A0D0B" w:rsidRPr="00272B66" w:rsidRDefault="008A0D0B" w:rsidP="008A0D0B">
      <w:pPr>
        <w:widowControl w:val="0"/>
        <w:autoSpaceDE w:val="0"/>
        <w:autoSpaceDN w:val="0"/>
        <w:adjustRightInd w:val="0"/>
        <w:rPr>
          <w:rFonts w:ascii="Times New Roman" w:hAnsi="Times New Roman"/>
        </w:rPr>
      </w:pPr>
    </w:p>
    <w:p w14:paraId="36125A1E" w14:textId="77777777" w:rsidR="008A0D0B" w:rsidRPr="00272B66" w:rsidRDefault="008A0D0B" w:rsidP="008A0D0B">
      <w:pPr>
        <w:widowControl w:val="0"/>
        <w:numPr>
          <w:ilvl w:val="1"/>
          <w:numId w:val="8"/>
        </w:numPr>
        <w:autoSpaceDE w:val="0"/>
        <w:autoSpaceDN w:val="0"/>
        <w:adjustRightInd w:val="0"/>
        <w:rPr>
          <w:rFonts w:ascii="Times New Roman" w:hAnsi="Times New Roman"/>
        </w:rPr>
      </w:pPr>
      <w:r w:rsidRPr="00272B66">
        <w:rPr>
          <w:rFonts w:ascii="Times New Roman" w:hAnsi="Times New Roman"/>
        </w:rPr>
        <w:t>The pilgrim life and how to live it.  2:11-4:11</w:t>
      </w:r>
    </w:p>
    <w:p w14:paraId="79180D5B" w14:textId="77777777" w:rsidR="008A0D0B" w:rsidRPr="00272B66" w:rsidRDefault="008A0D0B" w:rsidP="008A0D0B">
      <w:pPr>
        <w:widowControl w:val="0"/>
        <w:autoSpaceDE w:val="0"/>
        <w:autoSpaceDN w:val="0"/>
        <w:adjustRightInd w:val="0"/>
        <w:rPr>
          <w:rFonts w:ascii="Times New Roman" w:hAnsi="Times New Roman"/>
        </w:rPr>
      </w:pPr>
    </w:p>
    <w:p w14:paraId="2AC561CF" w14:textId="77777777" w:rsidR="008A0D0B" w:rsidRPr="00272B66" w:rsidRDefault="008A0D0B" w:rsidP="008A0D0B">
      <w:pPr>
        <w:widowControl w:val="0"/>
        <w:numPr>
          <w:ilvl w:val="1"/>
          <w:numId w:val="8"/>
        </w:numPr>
        <w:autoSpaceDE w:val="0"/>
        <w:autoSpaceDN w:val="0"/>
        <w:adjustRightInd w:val="0"/>
        <w:rPr>
          <w:rFonts w:ascii="Times New Roman" w:hAnsi="Times New Roman"/>
        </w:rPr>
      </w:pPr>
      <w:r w:rsidRPr="00272B66">
        <w:rPr>
          <w:rFonts w:ascii="Times New Roman" w:hAnsi="Times New Roman"/>
        </w:rPr>
        <w:t>The fiery trial and how to bear it.  4:12-5:14</w:t>
      </w:r>
    </w:p>
    <w:p w14:paraId="7145FE84" w14:textId="77777777" w:rsidR="008A0D0B" w:rsidRDefault="008A0D0B" w:rsidP="008A0D0B">
      <w:pPr>
        <w:widowControl w:val="0"/>
        <w:autoSpaceDE w:val="0"/>
        <w:autoSpaceDN w:val="0"/>
        <w:adjustRightInd w:val="0"/>
        <w:rPr>
          <w:rFonts w:ascii="Times New Roman" w:hAnsi="Times New Roman"/>
        </w:rPr>
      </w:pPr>
    </w:p>
    <w:p w14:paraId="2541F043" w14:textId="77777777" w:rsidR="008A0D0B" w:rsidRPr="00272B66" w:rsidRDefault="008A0D0B" w:rsidP="008A0D0B">
      <w:pPr>
        <w:widowControl w:val="0"/>
        <w:autoSpaceDE w:val="0"/>
        <w:autoSpaceDN w:val="0"/>
        <w:adjustRightInd w:val="0"/>
        <w:rPr>
          <w:rFonts w:ascii="Times New Roman" w:hAnsi="Times New Roman"/>
        </w:rPr>
      </w:pPr>
    </w:p>
    <w:p w14:paraId="6DAAF9CD" w14:textId="77777777" w:rsidR="008A0D0B" w:rsidRPr="00272B66" w:rsidRDefault="008A0D0B" w:rsidP="008A0D0B">
      <w:pPr>
        <w:widowControl w:val="0"/>
        <w:autoSpaceDE w:val="0"/>
        <w:autoSpaceDN w:val="0"/>
        <w:adjustRightInd w:val="0"/>
        <w:rPr>
          <w:rFonts w:ascii="Times New Roman" w:hAnsi="Times New Roman"/>
        </w:rPr>
      </w:pPr>
    </w:p>
    <w:p w14:paraId="533E27E8" w14:textId="77777777" w:rsidR="008A0D0B" w:rsidRPr="00272B66" w:rsidRDefault="008A0D0B" w:rsidP="008A0D0B">
      <w:pPr>
        <w:widowControl w:val="0"/>
        <w:autoSpaceDE w:val="0"/>
        <w:autoSpaceDN w:val="0"/>
        <w:adjustRightInd w:val="0"/>
        <w:rPr>
          <w:rFonts w:ascii="Times New Roman" w:hAnsi="Times New Roman"/>
        </w:rPr>
      </w:pPr>
      <w:r>
        <w:rPr>
          <w:rFonts w:ascii="Times New Roman" w:hAnsi="Times New Roman"/>
        </w:rPr>
        <w:br w:type="page"/>
      </w:r>
    </w:p>
    <w:p w14:paraId="128DC1A1" w14:textId="77777777" w:rsidR="008A0D0B" w:rsidRPr="00272B66" w:rsidRDefault="008A0D0B" w:rsidP="008A0D0B">
      <w:pPr>
        <w:widowControl w:val="0"/>
        <w:numPr>
          <w:ilvl w:val="0"/>
          <w:numId w:val="8"/>
        </w:numPr>
        <w:autoSpaceDE w:val="0"/>
        <w:autoSpaceDN w:val="0"/>
        <w:adjustRightInd w:val="0"/>
        <w:rPr>
          <w:rFonts w:ascii="Times New Roman" w:hAnsi="Times New Roman"/>
        </w:rPr>
      </w:pPr>
      <w:r w:rsidRPr="00272B66">
        <w:rPr>
          <w:rFonts w:ascii="Times New Roman" w:hAnsi="Times New Roman"/>
        </w:rPr>
        <w:t>2 PETER.</w:t>
      </w:r>
    </w:p>
    <w:p w14:paraId="634A08DD" w14:textId="77777777" w:rsidR="008A0D0B" w:rsidRPr="00272B66" w:rsidRDefault="008A0D0B" w:rsidP="008A0D0B">
      <w:pPr>
        <w:widowControl w:val="0"/>
        <w:autoSpaceDE w:val="0"/>
        <w:autoSpaceDN w:val="0"/>
        <w:adjustRightInd w:val="0"/>
        <w:rPr>
          <w:rFonts w:ascii="Times New Roman" w:hAnsi="Times New Roman"/>
        </w:rPr>
      </w:pPr>
    </w:p>
    <w:p w14:paraId="2A42FC26" w14:textId="77777777" w:rsidR="008A0D0B" w:rsidRPr="00272B66" w:rsidRDefault="008A0D0B" w:rsidP="008A0D0B">
      <w:pPr>
        <w:widowControl w:val="0"/>
        <w:numPr>
          <w:ilvl w:val="1"/>
          <w:numId w:val="8"/>
        </w:numPr>
        <w:autoSpaceDE w:val="0"/>
        <w:autoSpaceDN w:val="0"/>
        <w:adjustRightInd w:val="0"/>
        <w:rPr>
          <w:rFonts w:ascii="Times New Roman" w:hAnsi="Times New Roman"/>
        </w:rPr>
      </w:pPr>
      <w:r w:rsidRPr="00272B66">
        <w:rPr>
          <w:rFonts w:ascii="Times New Roman" w:hAnsi="Times New Roman"/>
        </w:rPr>
        <w:t>Ingredients of spiritual growth.  Chapter 1</w:t>
      </w:r>
    </w:p>
    <w:p w14:paraId="66D00CED" w14:textId="77777777" w:rsidR="008A0D0B" w:rsidRPr="00272B66" w:rsidRDefault="008A0D0B" w:rsidP="008A0D0B">
      <w:pPr>
        <w:widowControl w:val="0"/>
        <w:autoSpaceDE w:val="0"/>
        <w:autoSpaceDN w:val="0"/>
        <w:adjustRightInd w:val="0"/>
        <w:rPr>
          <w:rFonts w:ascii="Times New Roman" w:hAnsi="Times New Roman"/>
        </w:rPr>
      </w:pPr>
    </w:p>
    <w:p w14:paraId="568CD91B" w14:textId="77777777" w:rsidR="008A0D0B" w:rsidRPr="00272B66" w:rsidRDefault="008A0D0B" w:rsidP="008A0D0B">
      <w:pPr>
        <w:widowControl w:val="0"/>
        <w:numPr>
          <w:ilvl w:val="2"/>
          <w:numId w:val="8"/>
        </w:numPr>
        <w:autoSpaceDE w:val="0"/>
        <w:autoSpaceDN w:val="0"/>
        <w:adjustRightInd w:val="0"/>
        <w:rPr>
          <w:rFonts w:ascii="Times New Roman" w:hAnsi="Times New Roman"/>
        </w:rPr>
      </w:pPr>
      <w:r w:rsidRPr="00272B66">
        <w:rPr>
          <w:rFonts w:ascii="Times New Roman" w:hAnsi="Times New Roman"/>
        </w:rPr>
        <w:t>Faith.</w:t>
      </w:r>
    </w:p>
    <w:p w14:paraId="7471C80F" w14:textId="77777777" w:rsidR="008A0D0B" w:rsidRPr="00272B66" w:rsidRDefault="008A0D0B" w:rsidP="008A0D0B">
      <w:pPr>
        <w:widowControl w:val="0"/>
        <w:numPr>
          <w:ilvl w:val="2"/>
          <w:numId w:val="8"/>
        </w:numPr>
        <w:autoSpaceDE w:val="0"/>
        <w:autoSpaceDN w:val="0"/>
        <w:adjustRightInd w:val="0"/>
        <w:rPr>
          <w:rFonts w:ascii="Times New Roman" w:hAnsi="Times New Roman"/>
        </w:rPr>
      </w:pPr>
      <w:r w:rsidRPr="00272B66">
        <w:rPr>
          <w:rFonts w:ascii="Times New Roman" w:hAnsi="Times New Roman"/>
        </w:rPr>
        <w:t>Virtue.</w:t>
      </w:r>
    </w:p>
    <w:p w14:paraId="4C14CCD4" w14:textId="77777777" w:rsidR="008A0D0B" w:rsidRPr="00272B66" w:rsidRDefault="008A0D0B" w:rsidP="008A0D0B">
      <w:pPr>
        <w:widowControl w:val="0"/>
        <w:numPr>
          <w:ilvl w:val="2"/>
          <w:numId w:val="8"/>
        </w:numPr>
        <w:autoSpaceDE w:val="0"/>
        <w:autoSpaceDN w:val="0"/>
        <w:adjustRightInd w:val="0"/>
        <w:rPr>
          <w:rFonts w:ascii="Times New Roman" w:hAnsi="Times New Roman"/>
        </w:rPr>
      </w:pPr>
      <w:r w:rsidRPr="00272B66">
        <w:rPr>
          <w:rFonts w:ascii="Times New Roman" w:hAnsi="Times New Roman"/>
        </w:rPr>
        <w:t>Knowledge.</w:t>
      </w:r>
    </w:p>
    <w:p w14:paraId="5502B1B6" w14:textId="77777777" w:rsidR="008A0D0B" w:rsidRPr="00272B66" w:rsidRDefault="008A0D0B" w:rsidP="008A0D0B">
      <w:pPr>
        <w:widowControl w:val="0"/>
        <w:numPr>
          <w:ilvl w:val="2"/>
          <w:numId w:val="8"/>
        </w:numPr>
        <w:autoSpaceDE w:val="0"/>
        <w:autoSpaceDN w:val="0"/>
        <w:adjustRightInd w:val="0"/>
        <w:rPr>
          <w:rFonts w:ascii="Times New Roman" w:hAnsi="Times New Roman"/>
        </w:rPr>
      </w:pPr>
      <w:r w:rsidRPr="00272B66">
        <w:rPr>
          <w:rFonts w:ascii="Times New Roman" w:hAnsi="Times New Roman"/>
        </w:rPr>
        <w:t>Self-control.</w:t>
      </w:r>
    </w:p>
    <w:p w14:paraId="63688502" w14:textId="77777777" w:rsidR="008A0D0B" w:rsidRPr="00272B66" w:rsidRDefault="008A0D0B" w:rsidP="008A0D0B">
      <w:pPr>
        <w:widowControl w:val="0"/>
        <w:numPr>
          <w:ilvl w:val="2"/>
          <w:numId w:val="8"/>
        </w:numPr>
        <w:autoSpaceDE w:val="0"/>
        <w:autoSpaceDN w:val="0"/>
        <w:adjustRightInd w:val="0"/>
        <w:rPr>
          <w:rFonts w:ascii="Times New Roman" w:hAnsi="Times New Roman"/>
        </w:rPr>
      </w:pPr>
      <w:r w:rsidRPr="00272B66">
        <w:rPr>
          <w:rFonts w:ascii="Times New Roman" w:hAnsi="Times New Roman"/>
        </w:rPr>
        <w:t>Perseverance.</w:t>
      </w:r>
    </w:p>
    <w:p w14:paraId="3BC37B2A" w14:textId="77777777" w:rsidR="008A0D0B" w:rsidRPr="00272B66" w:rsidRDefault="008A0D0B" w:rsidP="008A0D0B">
      <w:pPr>
        <w:widowControl w:val="0"/>
        <w:numPr>
          <w:ilvl w:val="2"/>
          <w:numId w:val="8"/>
        </w:numPr>
        <w:autoSpaceDE w:val="0"/>
        <w:autoSpaceDN w:val="0"/>
        <w:adjustRightInd w:val="0"/>
        <w:rPr>
          <w:rFonts w:ascii="Times New Roman" w:hAnsi="Times New Roman"/>
        </w:rPr>
      </w:pPr>
      <w:r w:rsidRPr="00272B66">
        <w:rPr>
          <w:rFonts w:ascii="Times New Roman" w:hAnsi="Times New Roman"/>
        </w:rPr>
        <w:t>Godliness.</w:t>
      </w:r>
    </w:p>
    <w:p w14:paraId="5558C124" w14:textId="77777777" w:rsidR="008A0D0B" w:rsidRPr="00272B66" w:rsidRDefault="008A0D0B" w:rsidP="008A0D0B">
      <w:pPr>
        <w:widowControl w:val="0"/>
        <w:numPr>
          <w:ilvl w:val="2"/>
          <w:numId w:val="8"/>
        </w:numPr>
        <w:autoSpaceDE w:val="0"/>
        <w:autoSpaceDN w:val="0"/>
        <w:adjustRightInd w:val="0"/>
        <w:rPr>
          <w:rFonts w:ascii="Times New Roman" w:hAnsi="Times New Roman"/>
        </w:rPr>
      </w:pPr>
      <w:r w:rsidRPr="00272B66">
        <w:rPr>
          <w:rFonts w:ascii="Times New Roman" w:hAnsi="Times New Roman"/>
        </w:rPr>
        <w:t>Brotherly kindness.</w:t>
      </w:r>
    </w:p>
    <w:p w14:paraId="48F65579" w14:textId="77777777" w:rsidR="008A0D0B" w:rsidRPr="00272B66" w:rsidRDefault="008A0D0B" w:rsidP="008A0D0B">
      <w:pPr>
        <w:widowControl w:val="0"/>
        <w:numPr>
          <w:ilvl w:val="2"/>
          <w:numId w:val="8"/>
        </w:numPr>
        <w:autoSpaceDE w:val="0"/>
        <w:autoSpaceDN w:val="0"/>
        <w:adjustRightInd w:val="0"/>
        <w:rPr>
          <w:rFonts w:ascii="Times New Roman" w:hAnsi="Times New Roman"/>
        </w:rPr>
      </w:pPr>
      <w:r w:rsidRPr="00272B66">
        <w:rPr>
          <w:rFonts w:ascii="Times New Roman" w:hAnsi="Times New Roman"/>
        </w:rPr>
        <w:t>Love.</w:t>
      </w:r>
    </w:p>
    <w:p w14:paraId="2D39E32B" w14:textId="77777777" w:rsidR="008A0D0B" w:rsidRPr="00272B66" w:rsidRDefault="008A0D0B" w:rsidP="008A0D0B">
      <w:pPr>
        <w:widowControl w:val="0"/>
        <w:autoSpaceDE w:val="0"/>
        <w:autoSpaceDN w:val="0"/>
        <w:adjustRightInd w:val="0"/>
        <w:rPr>
          <w:rFonts w:ascii="Times New Roman" w:hAnsi="Times New Roman"/>
        </w:rPr>
      </w:pPr>
    </w:p>
    <w:p w14:paraId="20CCA4CA" w14:textId="77777777" w:rsidR="008A0D0B" w:rsidRPr="00272B66" w:rsidRDefault="008A0D0B" w:rsidP="008A0D0B">
      <w:pPr>
        <w:widowControl w:val="0"/>
        <w:numPr>
          <w:ilvl w:val="1"/>
          <w:numId w:val="8"/>
        </w:numPr>
        <w:autoSpaceDE w:val="0"/>
        <w:autoSpaceDN w:val="0"/>
        <w:adjustRightInd w:val="0"/>
        <w:rPr>
          <w:rFonts w:ascii="Times New Roman" w:hAnsi="Times New Roman"/>
        </w:rPr>
      </w:pPr>
      <w:r w:rsidRPr="00272B66">
        <w:rPr>
          <w:rFonts w:ascii="Times New Roman" w:hAnsi="Times New Roman"/>
        </w:rPr>
        <w:t>Opponents of spiritual advancement.  Chapter 2</w:t>
      </w:r>
    </w:p>
    <w:p w14:paraId="65DAADC0" w14:textId="77777777" w:rsidR="008A0D0B" w:rsidRPr="00272B66" w:rsidRDefault="008A0D0B" w:rsidP="008A0D0B">
      <w:pPr>
        <w:widowControl w:val="0"/>
        <w:autoSpaceDE w:val="0"/>
        <w:autoSpaceDN w:val="0"/>
        <w:adjustRightInd w:val="0"/>
        <w:rPr>
          <w:rFonts w:ascii="Times New Roman" w:hAnsi="Times New Roman"/>
        </w:rPr>
      </w:pPr>
    </w:p>
    <w:p w14:paraId="11488CD3" w14:textId="77777777" w:rsidR="008A0D0B" w:rsidRPr="00272B66" w:rsidRDefault="008A0D0B" w:rsidP="008A0D0B">
      <w:pPr>
        <w:widowControl w:val="0"/>
        <w:numPr>
          <w:ilvl w:val="2"/>
          <w:numId w:val="8"/>
        </w:numPr>
        <w:autoSpaceDE w:val="0"/>
        <w:autoSpaceDN w:val="0"/>
        <w:adjustRightInd w:val="0"/>
        <w:rPr>
          <w:rFonts w:ascii="Times New Roman" w:hAnsi="Times New Roman"/>
        </w:rPr>
      </w:pPr>
      <w:r w:rsidRPr="00272B66">
        <w:rPr>
          <w:rFonts w:ascii="Times New Roman" w:hAnsi="Times New Roman"/>
        </w:rPr>
        <w:t>False teachers.</w:t>
      </w:r>
    </w:p>
    <w:p w14:paraId="274F279C" w14:textId="77777777" w:rsidR="008A0D0B" w:rsidRPr="00272B66" w:rsidRDefault="008A0D0B" w:rsidP="008A0D0B">
      <w:pPr>
        <w:widowControl w:val="0"/>
        <w:numPr>
          <w:ilvl w:val="2"/>
          <w:numId w:val="8"/>
        </w:numPr>
        <w:autoSpaceDE w:val="0"/>
        <w:autoSpaceDN w:val="0"/>
        <w:adjustRightInd w:val="0"/>
        <w:rPr>
          <w:rFonts w:ascii="Times New Roman" w:hAnsi="Times New Roman"/>
        </w:rPr>
      </w:pPr>
      <w:r w:rsidRPr="00272B66">
        <w:rPr>
          <w:rFonts w:ascii="Times New Roman" w:hAnsi="Times New Roman"/>
        </w:rPr>
        <w:t>False attitudes.</w:t>
      </w:r>
    </w:p>
    <w:p w14:paraId="22AF64EA" w14:textId="77777777" w:rsidR="008A0D0B" w:rsidRPr="00272B66" w:rsidRDefault="008A0D0B" w:rsidP="008A0D0B">
      <w:pPr>
        <w:widowControl w:val="0"/>
        <w:numPr>
          <w:ilvl w:val="2"/>
          <w:numId w:val="8"/>
        </w:numPr>
        <w:autoSpaceDE w:val="0"/>
        <w:autoSpaceDN w:val="0"/>
        <w:adjustRightInd w:val="0"/>
        <w:rPr>
          <w:rFonts w:ascii="Times New Roman" w:hAnsi="Times New Roman"/>
        </w:rPr>
      </w:pPr>
      <w:r w:rsidRPr="00272B66">
        <w:rPr>
          <w:rFonts w:ascii="Times New Roman" w:hAnsi="Times New Roman"/>
        </w:rPr>
        <w:t>False living.</w:t>
      </w:r>
    </w:p>
    <w:p w14:paraId="3DBF254C" w14:textId="77777777" w:rsidR="008A0D0B" w:rsidRPr="00272B66" w:rsidRDefault="008A0D0B" w:rsidP="008A0D0B">
      <w:pPr>
        <w:widowControl w:val="0"/>
        <w:autoSpaceDE w:val="0"/>
        <w:autoSpaceDN w:val="0"/>
        <w:adjustRightInd w:val="0"/>
        <w:rPr>
          <w:rFonts w:ascii="Times New Roman" w:hAnsi="Times New Roman"/>
        </w:rPr>
      </w:pPr>
    </w:p>
    <w:p w14:paraId="6906A89A" w14:textId="77777777" w:rsidR="008A0D0B" w:rsidRPr="00272B66" w:rsidRDefault="008A0D0B" w:rsidP="008A0D0B">
      <w:pPr>
        <w:widowControl w:val="0"/>
        <w:numPr>
          <w:ilvl w:val="1"/>
          <w:numId w:val="8"/>
        </w:numPr>
        <w:autoSpaceDE w:val="0"/>
        <w:autoSpaceDN w:val="0"/>
        <w:adjustRightInd w:val="0"/>
        <w:rPr>
          <w:rFonts w:ascii="Times New Roman" w:hAnsi="Times New Roman"/>
        </w:rPr>
      </w:pPr>
      <w:r w:rsidRPr="00272B66">
        <w:rPr>
          <w:rFonts w:ascii="Times New Roman" w:hAnsi="Times New Roman"/>
        </w:rPr>
        <w:t>Motivation for spiritual growth–the coming of the Lord.  Chapter 3</w:t>
      </w:r>
    </w:p>
    <w:p w14:paraId="3F7F0D89" w14:textId="77777777" w:rsidR="008A0D0B" w:rsidRPr="00272B66" w:rsidRDefault="008A0D0B" w:rsidP="008A0D0B">
      <w:pPr>
        <w:widowControl w:val="0"/>
        <w:autoSpaceDE w:val="0"/>
        <w:autoSpaceDN w:val="0"/>
        <w:adjustRightInd w:val="0"/>
        <w:rPr>
          <w:rFonts w:ascii="Times New Roman" w:hAnsi="Times New Roman"/>
        </w:rPr>
      </w:pPr>
    </w:p>
    <w:p w14:paraId="083728B3" w14:textId="77777777" w:rsidR="008A0D0B" w:rsidRPr="00272B66" w:rsidRDefault="008A0D0B" w:rsidP="008A0D0B">
      <w:pPr>
        <w:widowControl w:val="0"/>
        <w:numPr>
          <w:ilvl w:val="2"/>
          <w:numId w:val="8"/>
        </w:numPr>
        <w:autoSpaceDE w:val="0"/>
        <w:autoSpaceDN w:val="0"/>
        <w:adjustRightInd w:val="0"/>
        <w:rPr>
          <w:rFonts w:ascii="Times New Roman" w:hAnsi="Times New Roman"/>
        </w:rPr>
      </w:pPr>
      <w:r w:rsidRPr="00272B66">
        <w:rPr>
          <w:rFonts w:ascii="Times New Roman" w:hAnsi="Times New Roman"/>
        </w:rPr>
        <w:t>Some say He won’t come.  vv. 1-7</w:t>
      </w:r>
    </w:p>
    <w:p w14:paraId="47210C08" w14:textId="77777777" w:rsidR="008A0D0B" w:rsidRPr="00272B66" w:rsidRDefault="008A0D0B" w:rsidP="008A0D0B">
      <w:pPr>
        <w:widowControl w:val="0"/>
        <w:numPr>
          <w:ilvl w:val="2"/>
          <w:numId w:val="8"/>
        </w:numPr>
        <w:autoSpaceDE w:val="0"/>
        <w:autoSpaceDN w:val="0"/>
        <w:adjustRightInd w:val="0"/>
        <w:rPr>
          <w:rFonts w:ascii="Times New Roman" w:hAnsi="Times New Roman"/>
        </w:rPr>
      </w:pPr>
      <w:r w:rsidRPr="00272B66">
        <w:rPr>
          <w:rFonts w:ascii="Times New Roman" w:hAnsi="Times New Roman"/>
        </w:rPr>
        <w:t>But He will.  vv.  8-10</w:t>
      </w:r>
    </w:p>
    <w:p w14:paraId="59D760CD" w14:textId="77777777" w:rsidR="008A0D0B" w:rsidRPr="00272B66" w:rsidRDefault="008A0D0B" w:rsidP="008A0D0B">
      <w:pPr>
        <w:widowControl w:val="0"/>
        <w:numPr>
          <w:ilvl w:val="2"/>
          <w:numId w:val="8"/>
        </w:numPr>
        <w:autoSpaceDE w:val="0"/>
        <w:autoSpaceDN w:val="0"/>
        <w:adjustRightInd w:val="0"/>
        <w:rPr>
          <w:rFonts w:ascii="Times New Roman" w:hAnsi="Times New Roman"/>
        </w:rPr>
      </w:pPr>
      <w:r w:rsidRPr="00272B66">
        <w:rPr>
          <w:rFonts w:ascii="Times New Roman" w:hAnsi="Times New Roman"/>
        </w:rPr>
        <w:t>So what?  vv. 11-14</w:t>
      </w:r>
    </w:p>
    <w:p w14:paraId="36A986C5" w14:textId="77777777" w:rsidR="008A0D0B" w:rsidRPr="00272B66" w:rsidRDefault="008A0D0B" w:rsidP="008A0D0B">
      <w:pPr>
        <w:widowControl w:val="0"/>
        <w:numPr>
          <w:ilvl w:val="2"/>
          <w:numId w:val="8"/>
        </w:numPr>
        <w:autoSpaceDE w:val="0"/>
        <w:autoSpaceDN w:val="0"/>
        <w:adjustRightInd w:val="0"/>
        <w:rPr>
          <w:rFonts w:ascii="Times New Roman" w:hAnsi="Times New Roman"/>
        </w:rPr>
      </w:pPr>
      <w:r w:rsidRPr="00272B66">
        <w:rPr>
          <w:rFonts w:ascii="Times New Roman" w:hAnsi="Times New Roman"/>
        </w:rPr>
        <w:t>How can I keep from getting discouraged?  vv. 15-18</w:t>
      </w:r>
    </w:p>
    <w:p w14:paraId="20A3F56E" w14:textId="77777777" w:rsidR="000007C3" w:rsidRPr="00CC0AFC" w:rsidRDefault="000007C3" w:rsidP="008A0D0B">
      <w:pPr>
        <w:pStyle w:val="ColorfulList-Accent1"/>
        <w:widowControl w:val="0"/>
        <w:autoSpaceDE w:val="0"/>
        <w:autoSpaceDN w:val="0"/>
        <w:adjustRightInd w:val="0"/>
        <w:ind w:left="0"/>
        <w:rPr>
          <w:rFonts w:ascii="Times New Roman" w:hAnsi="Times New Roman"/>
        </w:rPr>
      </w:pPr>
    </w:p>
    <w:p w14:paraId="4D0B49D6" w14:textId="77777777" w:rsidR="007445BA" w:rsidRDefault="007445BA" w:rsidP="00516CD5">
      <w:pPr>
        <w:widowControl w:val="0"/>
        <w:autoSpaceDE w:val="0"/>
        <w:autoSpaceDN w:val="0"/>
        <w:adjustRightInd w:val="0"/>
        <w:rPr>
          <w:rFonts w:ascii="Times New Roman" w:hAnsi="Times New Roman"/>
        </w:rPr>
      </w:pPr>
    </w:p>
    <w:p w14:paraId="451C7E85" w14:textId="77777777" w:rsidR="00516CD5" w:rsidRDefault="00516CD5" w:rsidP="00516CD5">
      <w:pPr>
        <w:widowControl w:val="0"/>
        <w:autoSpaceDE w:val="0"/>
        <w:autoSpaceDN w:val="0"/>
        <w:adjustRightInd w:val="0"/>
        <w:rPr>
          <w:rFonts w:ascii="Times New Roman" w:hAnsi="Times New Roman"/>
        </w:rPr>
      </w:pPr>
    </w:p>
    <w:p w14:paraId="712E7DBE" w14:textId="77777777" w:rsidR="006B6E5D" w:rsidRDefault="006B6E5D" w:rsidP="00516CD5">
      <w:pPr>
        <w:widowControl w:val="0"/>
        <w:autoSpaceDE w:val="0"/>
        <w:autoSpaceDN w:val="0"/>
        <w:adjustRightInd w:val="0"/>
        <w:rPr>
          <w:rFonts w:ascii="Times New Roman" w:hAnsi="Times New Roman"/>
        </w:rPr>
      </w:pPr>
    </w:p>
    <w:p w14:paraId="1F9AE287" w14:textId="77777777" w:rsidR="006B6E5D" w:rsidRDefault="006B6E5D" w:rsidP="00516CD5">
      <w:pPr>
        <w:widowControl w:val="0"/>
        <w:autoSpaceDE w:val="0"/>
        <w:autoSpaceDN w:val="0"/>
        <w:adjustRightInd w:val="0"/>
        <w:rPr>
          <w:rFonts w:ascii="Times New Roman" w:hAnsi="Times New Roman"/>
        </w:rPr>
      </w:pPr>
      <w:r>
        <w:rPr>
          <w:rFonts w:ascii="Times New Roman" w:hAnsi="Times New Roman"/>
        </w:rPr>
        <w:t>Conclusion</w:t>
      </w:r>
    </w:p>
    <w:p w14:paraId="13F11C4E" w14:textId="77777777" w:rsidR="006B6E5D" w:rsidRDefault="006B6E5D" w:rsidP="00516CD5">
      <w:pPr>
        <w:widowControl w:val="0"/>
        <w:autoSpaceDE w:val="0"/>
        <w:autoSpaceDN w:val="0"/>
        <w:adjustRightInd w:val="0"/>
        <w:rPr>
          <w:rFonts w:ascii="Times New Roman" w:hAnsi="Times New Roman"/>
        </w:rPr>
      </w:pPr>
    </w:p>
    <w:p w14:paraId="23D785D9" w14:textId="77777777" w:rsidR="008A0D0B" w:rsidRPr="00272B66" w:rsidRDefault="008A0D0B" w:rsidP="008A0D0B">
      <w:pPr>
        <w:widowControl w:val="0"/>
        <w:numPr>
          <w:ilvl w:val="0"/>
          <w:numId w:val="10"/>
        </w:numPr>
        <w:autoSpaceDE w:val="0"/>
        <w:autoSpaceDN w:val="0"/>
        <w:adjustRightInd w:val="0"/>
        <w:rPr>
          <w:rFonts w:ascii="Times New Roman" w:hAnsi="Times New Roman"/>
        </w:rPr>
      </w:pPr>
      <w:r w:rsidRPr="00272B66">
        <w:rPr>
          <w:rFonts w:ascii="Times New Roman" w:hAnsi="Times New Roman"/>
        </w:rPr>
        <w:t>Peter wrote that the way to overcome any obstacle and to have eternal hope is to grow in the grace and knowledge of our Lord and Savior Jesus Christ.</w:t>
      </w:r>
    </w:p>
    <w:p w14:paraId="1E36A170" w14:textId="77777777" w:rsidR="008A0D0B" w:rsidRPr="00272B66" w:rsidRDefault="008A0D0B" w:rsidP="008A0D0B">
      <w:pPr>
        <w:widowControl w:val="0"/>
        <w:autoSpaceDE w:val="0"/>
        <w:autoSpaceDN w:val="0"/>
        <w:adjustRightInd w:val="0"/>
        <w:rPr>
          <w:rFonts w:ascii="Times New Roman" w:hAnsi="Times New Roman"/>
        </w:rPr>
      </w:pPr>
    </w:p>
    <w:p w14:paraId="30DC03BB" w14:textId="77777777" w:rsidR="008A0D0B" w:rsidRPr="00272B66" w:rsidRDefault="008A0D0B" w:rsidP="008A0D0B">
      <w:pPr>
        <w:widowControl w:val="0"/>
        <w:numPr>
          <w:ilvl w:val="0"/>
          <w:numId w:val="10"/>
        </w:numPr>
        <w:autoSpaceDE w:val="0"/>
        <w:autoSpaceDN w:val="0"/>
        <w:adjustRightInd w:val="0"/>
        <w:rPr>
          <w:rFonts w:ascii="Times New Roman" w:hAnsi="Times New Roman"/>
        </w:rPr>
      </w:pPr>
      <w:r w:rsidRPr="00272B66">
        <w:rPr>
          <w:rFonts w:ascii="Times New Roman" w:hAnsi="Times New Roman"/>
        </w:rPr>
        <w:t>Let’s observe Peter and see how that principle was demonstrated in his life.</w:t>
      </w:r>
    </w:p>
    <w:p w14:paraId="0387DFB3" w14:textId="77777777" w:rsidR="008A0D0B" w:rsidRPr="00272B66" w:rsidRDefault="008A0D0B" w:rsidP="008A0D0B">
      <w:pPr>
        <w:widowControl w:val="0"/>
        <w:autoSpaceDE w:val="0"/>
        <w:autoSpaceDN w:val="0"/>
        <w:adjustRightInd w:val="0"/>
        <w:rPr>
          <w:rFonts w:ascii="Times New Roman" w:hAnsi="Times New Roman"/>
        </w:rPr>
      </w:pPr>
    </w:p>
    <w:p w14:paraId="0E9D8370" w14:textId="77777777" w:rsidR="008A0D0B" w:rsidRPr="00272B66" w:rsidRDefault="008A0D0B" w:rsidP="008A0D0B">
      <w:pPr>
        <w:widowControl w:val="0"/>
        <w:numPr>
          <w:ilvl w:val="0"/>
          <w:numId w:val="10"/>
        </w:numPr>
        <w:autoSpaceDE w:val="0"/>
        <w:autoSpaceDN w:val="0"/>
        <w:adjustRightInd w:val="0"/>
        <w:rPr>
          <w:rFonts w:ascii="Times New Roman" w:hAnsi="Times New Roman"/>
        </w:rPr>
      </w:pPr>
      <w:r w:rsidRPr="00272B66">
        <w:rPr>
          <w:rFonts w:ascii="Times New Roman" w:hAnsi="Times New Roman"/>
        </w:rPr>
        <w:t>Peter was perhaps the most vocal of the apostles.</w:t>
      </w:r>
    </w:p>
    <w:p w14:paraId="4BC81603" w14:textId="77777777" w:rsidR="008A0D0B" w:rsidRPr="00272B66" w:rsidRDefault="008A0D0B" w:rsidP="008A0D0B">
      <w:pPr>
        <w:widowControl w:val="0"/>
        <w:autoSpaceDE w:val="0"/>
        <w:autoSpaceDN w:val="0"/>
        <w:adjustRightInd w:val="0"/>
        <w:rPr>
          <w:rFonts w:ascii="Times New Roman" w:hAnsi="Times New Roman"/>
        </w:rPr>
      </w:pPr>
      <w:r>
        <w:rPr>
          <w:rFonts w:ascii="Times New Roman" w:hAnsi="Times New Roman"/>
        </w:rPr>
        <w:br w:type="page"/>
      </w:r>
    </w:p>
    <w:p w14:paraId="56013F04" w14:textId="77777777" w:rsidR="008A0D0B" w:rsidRPr="00272B66" w:rsidRDefault="008A0D0B" w:rsidP="008A0D0B">
      <w:pPr>
        <w:widowControl w:val="0"/>
        <w:numPr>
          <w:ilvl w:val="0"/>
          <w:numId w:val="10"/>
        </w:numPr>
        <w:autoSpaceDE w:val="0"/>
        <w:autoSpaceDN w:val="0"/>
        <w:adjustRightInd w:val="0"/>
        <w:rPr>
          <w:rFonts w:ascii="Times New Roman" w:hAnsi="Times New Roman"/>
        </w:rPr>
      </w:pPr>
      <w:r w:rsidRPr="00272B66">
        <w:rPr>
          <w:rFonts w:ascii="Times New Roman" w:hAnsi="Times New Roman"/>
        </w:rPr>
        <w:t>We will watch him grow in grace and knowledge as he</w:t>
      </w:r>
    </w:p>
    <w:p w14:paraId="08DB52B3" w14:textId="77777777" w:rsidR="008A0D0B" w:rsidRPr="00272B66" w:rsidRDefault="008A0D0B" w:rsidP="008A0D0B">
      <w:pPr>
        <w:widowControl w:val="0"/>
        <w:autoSpaceDE w:val="0"/>
        <w:autoSpaceDN w:val="0"/>
        <w:adjustRightInd w:val="0"/>
        <w:rPr>
          <w:rFonts w:ascii="Times New Roman" w:hAnsi="Times New Roman"/>
        </w:rPr>
      </w:pPr>
    </w:p>
    <w:p w14:paraId="61005320" w14:textId="77777777" w:rsidR="008A0D0B" w:rsidRPr="00272B66" w:rsidRDefault="008A0D0B" w:rsidP="008A0D0B">
      <w:pPr>
        <w:widowControl w:val="0"/>
        <w:numPr>
          <w:ilvl w:val="1"/>
          <w:numId w:val="10"/>
        </w:numPr>
        <w:autoSpaceDE w:val="0"/>
        <w:autoSpaceDN w:val="0"/>
        <w:adjustRightInd w:val="0"/>
        <w:rPr>
          <w:rFonts w:ascii="Times New Roman" w:hAnsi="Times New Roman"/>
        </w:rPr>
      </w:pPr>
      <w:r w:rsidRPr="00272B66">
        <w:rPr>
          <w:rFonts w:ascii="Times New Roman" w:hAnsi="Times New Roman"/>
        </w:rPr>
        <w:t>Walks on the water.</w:t>
      </w:r>
    </w:p>
    <w:p w14:paraId="6481D202" w14:textId="77777777" w:rsidR="008A0D0B" w:rsidRPr="00272B66" w:rsidRDefault="008A0D0B" w:rsidP="008A0D0B">
      <w:pPr>
        <w:widowControl w:val="0"/>
        <w:numPr>
          <w:ilvl w:val="1"/>
          <w:numId w:val="10"/>
        </w:numPr>
        <w:autoSpaceDE w:val="0"/>
        <w:autoSpaceDN w:val="0"/>
        <w:adjustRightInd w:val="0"/>
        <w:rPr>
          <w:rFonts w:ascii="Times New Roman" w:hAnsi="Times New Roman"/>
        </w:rPr>
      </w:pPr>
      <w:r w:rsidRPr="00272B66">
        <w:rPr>
          <w:rFonts w:ascii="Times New Roman" w:hAnsi="Times New Roman"/>
        </w:rPr>
        <w:t>Confesses Jesus.</w:t>
      </w:r>
    </w:p>
    <w:p w14:paraId="63627955" w14:textId="77777777" w:rsidR="008A0D0B" w:rsidRPr="00272B66" w:rsidRDefault="008A0D0B" w:rsidP="008A0D0B">
      <w:pPr>
        <w:widowControl w:val="0"/>
        <w:numPr>
          <w:ilvl w:val="1"/>
          <w:numId w:val="10"/>
        </w:numPr>
        <w:autoSpaceDE w:val="0"/>
        <w:autoSpaceDN w:val="0"/>
        <w:adjustRightInd w:val="0"/>
        <w:rPr>
          <w:rFonts w:ascii="Times New Roman" w:hAnsi="Times New Roman"/>
        </w:rPr>
      </w:pPr>
      <w:r w:rsidRPr="00272B66">
        <w:rPr>
          <w:rFonts w:ascii="Times New Roman" w:hAnsi="Times New Roman"/>
        </w:rPr>
        <w:t>Rebukes Jesus.</w:t>
      </w:r>
    </w:p>
    <w:p w14:paraId="53D58D37" w14:textId="77777777" w:rsidR="008A0D0B" w:rsidRPr="00272B66" w:rsidRDefault="008A0D0B" w:rsidP="008A0D0B">
      <w:pPr>
        <w:widowControl w:val="0"/>
        <w:numPr>
          <w:ilvl w:val="1"/>
          <w:numId w:val="10"/>
        </w:numPr>
        <w:autoSpaceDE w:val="0"/>
        <w:autoSpaceDN w:val="0"/>
        <w:adjustRightInd w:val="0"/>
        <w:rPr>
          <w:rFonts w:ascii="Times New Roman" w:hAnsi="Times New Roman"/>
        </w:rPr>
      </w:pPr>
      <w:r w:rsidRPr="00272B66">
        <w:rPr>
          <w:rFonts w:ascii="Times New Roman" w:hAnsi="Times New Roman"/>
        </w:rPr>
        <w:t>Denies Jesus.</w:t>
      </w:r>
    </w:p>
    <w:p w14:paraId="429760EE" w14:textId="77777777" w:rsidR="008A0D0B" w:rsidRPr="00272B66" w:rsidRDefault="008A0D0B" w:rsidP="008A0D0B">
      <w:pPr>
        <w:widowControl w:val="0"/>
        <w:numPr>
          <w:ilvl w:val="1"/>
          <w:numId w:val="10"/>
        </w:numPr>
        <w:autoSpaceDE w:val="0"/>
        <w:autoSpaceDN w:val="0"/>
        <w:adjustRightInd w:val="0"/>
        <w:rPr>
          <w:rFonts w:ascii="Times New Roman" w:hAnsi="Times New Roman"/>
        </w:rPr>
      </w:pPr>
      <w:r w:rsidRPr="00272B66">
        <w:rPr>
          <w:rFonts w:ascii="Times New Roman" w:hAnsi="Times New Roman"/>
        </w:rPr>
        <w:t>Preaches the first gospel sermon.</w:t>
      </w:r>
    </w:p>
    <w:p w14:paraId="446E5E28" w14:textId="77777777" w:rsidR="008A0D0B" w:rsidRPr="00272B66" w:rsidRDefault="008A0D0B" w:rsidP="008A0D0B">
      <w:pPr>
        <w:widowControl w:val="0"/>
        <w:numPr>
          <w:ilvl w:val="1"/>
          <w:numId w:val="10"/>
        </w:numPr>
        <w:autoSpaceDE w:val="0"/>
        <w:autoSpaceDN w:val="0"/>
        <w:adjustRightInd w:val="0"/>
        <w:rPr>
          <w:rFonts w:ascii="Times New Roman" w:hAnsi="Times New Roman"/>
        </w:rPr>
      </w:pPr>
      <w:r w:rsidRPr="00272B66">
        <w:rPr>
          <w:rFonts w:ascii="Times New Roman" w:hAnsi="Times New Roman"/>
        </w:rPr>
        <w:t>Preaches to the Gentiles.</w:t>
      </w:r>
    </w:p>
    <w:p w14:paraId="591EFA3F" w14:textId="77777777" w:rsidR="008A0D0B" w:rsidRPr="00272B66" w:rsidRDefault="008A0D0B" w:rsidP="008A0D0B">
      <w:pPr>
        <w:widowControl w:val="0"/>
        <w:autoSpaceDE w:val="0"/>
        <w:autoSpaceDN w:val="0"/>
        <w:adjustRightInd w:val="0"/>
        <w:rPr>
          <w:rFonts w:ascii="Times New Roman" w:hAnsi="Times New Roman"/>
        </w:rPr>
      </w:pPr>
    </w:p>
    <w:p w14:paraId="14733B4D" w14:textId="77777777" w:rsidR="008A0D0B" w:rsidRPr="00272B66" w:rsidRDefault="008A0D0B" w:rsidP="008A0D0B">
      <w:pPr>
        <w:widowControl w:val="0"/>
        <w:numPr>
          <w:ilvl w:val="0"/>
          <w:numId w:val="10"/>
        </w:numPr>
        <w:autoSpaceDE w:val="0"/>
        <w:autoSpaceDN w:val="0"/>
        <w:adjustRightInd w:val="0"/>
        <w:rPr>
          <w:rFonts w:ascii="Times New Roman" w:hAnsi="Times New Roman"/>
        </w:rPr>
      </w:pPr>
      <w:r w:rsidRPr="00272B66">
        <w:rPr>
          <w:rFonts w:ascii="Times New Roman" w:hAnsi="Times New Roman"/>
        </w:rPr>
        <w:t>If you have never known Jesus as your Lord and Savior and you want to start your growth in Him, Peter tells the way to start:</w:t>
      </w:r>
    </w:p>
    <w:p w14:paraId="23B6A87B" w14:textId="77777777" w:rsidR="008A0D0B" w:rsidRPr="00272B66" w:rsidRDefault="008A0D0B" w:rsidP="008A0D0B">
      <w:pPr>
        <w:widowControl w:val="0"/>
        <w:autoSpaceDE w:val="0"/>
        <w:autoSpaceDN w:val="0"/>
        <w:adjustRightInd w:val="0"/>
        <w:rPr>
          <w:rFonts w:ascii="Times New Roman" w:hAnsi="Times New Roman"/>
        </w:rPr>
      </w:pPr>
    </w:p>
    <w:p w14:paraId="316A304E" w14:textId="77777777" w:rsidR="006B6E5D" w:rsidRPr="008A0D0B" w:rsidRDefault="008A0D0B" w:rsidP="008A0D0B">
      <w:pPr>
        <w:widowControl w:val="0"/>
        <w:autoSpaceDE w:val="0"/>
        <w:autoSpaceDN w:val="0"/>
        <w:adjustRightInd w:val="0"/>
        <w:ind w:left="360" w:firstLine="360"/>
        <w:rPr>
          <w:rFonts w:ascii="Arial" w:hAnsi="Arial" w:cs="Arial"/>
        </w:rPr>
      </w:pPr>
      <w:r w:rsidRPr="008A0D0B">
        <w:rPr>
          <w:rFonts w:ascii="Arial" w:hAnsi="Arial" w:cs="Arial"/>
        </w:rPr>
        <w:t>Then Peter said to them, “Repent, and let every one of you be baptized in the name of Jesus Christ for the remission of sins; and you shall receive the gift of the Holy Spirit (Acts 2:38).</w:t>
      </w:r>
    </w:p>
    <w:sectPr w:rsidR="006B6E5D" w:rsidRPr="008A0D0B" w:rsidSect="002F25F9">
      <w:footerReference w:type="even" r:id="rId7"/>
      <w:foot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A0542" w14:textId="77777777" w:rsidR="00F672F1" w:rsidRDefault="00F672F1" w:rsidP="00470BEA">
      <w:r>
        <w:separator/>
      </w:r>
    </w:p>
  </w:endnote>
  <w:endnote w:type="continuationSeparator" w:id="0">
    <w:p w14:paraId="705CA1E0" w14:textId="77777777" w:rsidR="00F672F1" w:rsidRDefault="00F672F1" w:rsidP="00470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040F" w14:textId="77777777" w:rsidR="00470BEA" w:rsidRDefault="00470BEA" w:rsidP="00470B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A06CFF" w14:textId="77777777" w:rsidR="00470BEA" w:rsidRDefault="00470B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CD71A" w14:textId="77777777" w:rsidR="00470BEA" w:rsidRDefault="00470BEA" w:rsidP="00470B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78BF">
      <w:rPr>
        <w:rStyle w:val="PageNumber"/>
        <w:noProof/>
      </w:rPr>
      <w:t>1</w:t>
    </w:r>
    <w:r>
      <w:rPr>
        <w:rStyle w:val="PageNumber"/>
      </w:rPr>
      <w:fldChar w:fldCharType="end"/>
    </w:r>
  </w:p>
  <w:p w14:paraId="6C34C6A7" w14:textId="77777777" w:rsidR="00470BEA" w:rsidRDefault="00470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31462" w14:textId="77777777" w:rsidR="00F672F1" w:rsidRDefault="00F672F1" w:rsidP="00470BEA">
      <w:r>
        <w:separator/>
      </w:r>
    </w:p>
  </w:footnote>
  <w:footnote w:type="continuationSeparator" w:id="0">
    <w:p w14:paraId="414891E4" w14:textId="77777777" w:rsidR="00F672F1" w:rsidRDefault="00F672F1" w:rsidP="00470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upperLetter"/>
      <w:lvlText w:val="%1."/>
      <w:lvlJc w:val="left"/>
      <w:pPr>
        <w:ind w:left="720" w:hanging="360"/>
      </w:pPr>
    </w:lvl>
    <w:lvl w:ilvl="1" w:tplc="00000066">
      <w:start w:val="1"/>
      <w:numFmt w:val="decimal"/>
      <w:lvlText w:val="%2."/>
      <w:lvlJc w:val="left"/>
      <w:pPr>
        <w:ind w:left="1440" w:hanging="360"/>
      </w:pPr>
    </w:lvl>
    <w:lvl w:ilvl="2" w:tplc="00000067">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000000CA">
      <w:start w:val="1"/>
      <w:numFmt w:val="upperLetter"/>
      <w:lvlText w:val="%2."/>
      <w:lvlJc w:val="left"/>
      <w:pPr>
        <w:ind w:left="1440" w:hanging="360"/>
      </w:pPr>
    </w:lvl>
    <w:lvl w:ilvl="2" w:tplc="000000CB">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2"/>
      <w:numFmt w:val="decimal"/>
      <w:lvlText w:val="%1."/>
      <w:lvlJc w:val="left"/>
      <w:pPr>
        <w:ind w:left="720" w:hanging="360"/>
      </w:pPr>
    </w:lvl>
    <w:lvl w:ilvl="1" w:tplc="0000012E">
      <w:start w:val="1"/>
      <w:numFmt w:val="upperLetter"/>
      <w:lvlText w:val="%2."/>
      <w:lvlJc w:val="left"/>
      <w:pPr>
        <w:ind w:left="1440" w:hanging="360"/>
      </w:pPr>
    </w:lvl>
    <w:lvl w:ilvl="2" w:tplc="0000012F">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3"/>
      <w:numFmt w:val="decimal"/>
      <w:lvlText w:val="%1."/>
      <w:lvlJc w:val="left"/>
      <w:pPr>
        <w:ind w:left="720" w:hanging="360"/>
      </w:pPr>
    </w:lvl>
    <w:lvl w:ilvl="1" w:tplc="00000192">
      <w:start w:val="1"/>
      <w:numFmt w:val="upperLetter"/>
      <w:lvlText w:val="%2."/>
      <w:lvlJc w:val="left"/>
      <w:pPr>
        <w:ind w:left="1440" w:hanging="360"/>
      </w:pPr>
    </w:lvl>
    <w:lvl w:ilvl="2" w:tplc="0000019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upperLetter"/>
      <w:lvlText w:val="%1."/>
      <w:lvlJc w:val="left"/>
      <w:pPr>
        <w:ind w:left="720" w:hanging="360"/>
      </w:pPr>
    </w:lvl>
    <w:lvl w:ilvl="1" w:tplc="000001F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EB92036"/>
    <w:multiLevelType w:val="multilevel"/>
    <w:tmpl w:val="6A886CA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A112C7"/>
    <w:multiLevelType w:val="multilevel"/>
    <w:tmpl w:val="1444BE3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39E0B1C"/>
    <w:multiLevelType w:val="multilevel"/>
    <w:tmpl w:val="1444BE3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8B05032"/>
    <w:multiLevelType w:val="multilevel"/>
    <w:tmpl w:val="1444BE3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63407934">
    <w:abstractNumId w:val="0"/>
  </w:num>
  <w:num w:numId="2" w16cid:durableId="1033924547">
    <w:abstractNumId w:val="1"/>
  </w:num>
  <w:num w:numId="3" w16cid:durableId="1787194527">
    <w:abstractNumId w:val="2"/>
  </w:num>
  <w:num w:numId="4" w16cid:durableId="1654797641">
    <w:abstractNumId w:val="3"/>
  </w:num>
  <w:num w:numId="5" w16cid:durableId="1724525145">
    <w:abstractNumId w:val="4"/>
  </w:num>
  <w:num w:numId="6" w16cid:durableId="1287852697">
    <w:abstractNumId w:val="5"/>
  </w:num>
  <w:num w:numId="7" w16cid:durableId="721096523">
    <w:abstractNumId w:val="8"/>
  </w:num>
  <w:num w:numId="8" w16cid:durableId="1689016142">
    <w:abstractNumId w:val="6"/>
  </w:num>
  <w:num w:numId="9" w16cid:durableId="151338884">
    <w:abstractNumId w:val="9"/>
  </w:num>
  <w:num w:numId="10" w16cid:durableId="19077193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FC"/>
    <w:rsid w:val="000007C3"/>
    <w:rsid w:val="001E3F27"/>
    <w:rsid w:val="0026165C"/>
    <w:rsid w:val="00272B66"/>
    <w:rsid w:val="002C3169"/>
    <w:rsid w:val="002F25F9"/>
    <w:rsid w:val="00420AA7"/>
    <w:rsid w:val="00437180"/>
    <w:rsid w:val="00470BEA"/>
    <w:rsid w:val="004E1C0B"/>
    <w:rsid w:val="00516CD5"/>
    <w:rsid w:val="005978BF"/>
    <w:rsid w:val="006B6E5D"/>
    <w:rsid w:val="007445BA"/>
    <w:rsid w:val="008A0D0B"/>
    <w:rsid w:val="00C74A90"/>
    <w:rsid w:val="00CC0AFC"/>
    <w:rsid w:val="00DB479D"/>
    <w:rsid w:val="00F672F1"/>
    <w:rsid w:val="00FF1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51789F"/>
  <w14:defaultImageDpi w14:val="300"/>
  <w15:chartTrackingRefBased/>
  <w15:docId w15:val="{08859738-19C6-0C40-B882-D36A8E83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34"/>
    <w:qFormat/>
    <w:rsid w:val="00CC0AFC"/>
    <w:pPr>
      <w:ind w:left="720"/>
      <w:contextualSpacing/>
    </w:pPr>
  </w:style>
  <w:style w:type="paragraph" w:styleId="Footer">
    <w:name w:val="footer"/>
    <w:basedOn w:val="Normal"/>
    <w:link w:val="FooterChar"/>
    <w:uiPriority w:val="99"/>
    <w:unhideWhenUsed/>
    <w:rsid w:val="00470BEA"/>
    <w:pPr>
      <w:tabs>
        <w:tab w:val="center" w:pos="4320"/>
        <w:tab w:val="right" w:pos="8640"/>
      </w:tabs>
    </w:pPr>
  </w:style>
  <w:style w:type="character" w:customStyle="1" w:styleId="FooterChar">
    <w:name w:val="Footer Char"/>
    <w:link w:val="Footer"/>
    <w:uiPriority w:val="99"/>
    <w:rsid w:val="00470BEA"/>
    <w:rPr>
      <w:sz w:val="24"/>
      <w:szCs w:val="24"/>
    </w:rPr>
  </w:style>
  <w:style w:type="character" w:styleId="PageNumber">
    <w:name w:val="page number"/>
    <w:uiPriority w:val="99"/>
    <w:semiHidden/>
    <w:unhideWhenUsed/>
    <w:rsid w:val="00470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LaVergne church of Christ</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 Barber</dc:creator>
  <cp:keywords/>
  <dc:description/>
  <cp:lastModifiedBy>Jerrie Barber</cp:lastModifiedBy>
  <cp:revision>2</cp:revision>
  <cp:lastPrinted>2017-08-09T21:16:00Z</cp:lastPrinted>
  <dcterms:created xsi:type="dcterms:W3CDTF">2022-10-10T21:45:00Z</dcterms:created>
  <dcterms:modified xsi:type="dcterms:W3CDTF">2022-10-10T21:45:00Z</dcterms:modified>
</cp:coreProperties>
</file>